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23" w:rsidRPr="00FF1AD5" w:rsidRDefault="00251475" w:rsidP="008B5604">
      <w:pPr>
        <w:rPr>
          <w:rFonts w:ascii="Arial" w:hAnsi="Arial" w:cs="Arial"/>
        </w:rPr>
      </w:pPr>
      <w:r w:rsidRPr="00251475">
        <w:rPr>
          <w:noProof/>
        </w:rPr>
        <w:pict>
          <v:shapetype id="_x0000_t202" coordsize="21600,21600" o:spt="202" path="m,l,21600r21600,l21600,xe">
            <v:stroke joinstyle="miter"/>
            <v:path gradientshapeok="t" o:connecttype="rect"/>
          </v:shapetype>
          <v:shape id="_x0000_s1026" type="#_x0000_t202" style="position:absolute;margin-left:-21pt;margin-top:-8.4pt;width:491.25pt;height:71.3pt;z-index:251658240" fillcolor="#03428f" strokecolor="#22428f" strokeweight="1.5pt">
            <v:textbox style="mso-next-textbox:#_x0000_s1026">
              <w:txbxContent>
                <w:p w:rsidR="00361D23" w:rsidRPr="00B36872" w:rsidRDefault="00361D23" w:rsidP="00B36872">
                  <w:pPr>
                    <w:pStyle w:val="Header"/>
                    <w:jc w:val="center"/>
                    <w:rPr>
                      <w:color w:val="FFFFFF"/>
                      <w:sz w:val="32"/>
                      <w:szCs w:val="32"/>
                    </w:rPr>
                  </w:pPr>
                  <w:r w:rsidRPr="00B36872">
                    <w:rPr>
                      <w:color w:val="FFFFFF"/>
                      <w:sz w:val="36"/>
                      <w:szCs w:val="36"/>
                    </w:rPr>
                    <w:t xml:space="preserve">Vulnerable Populations Supplement </w:t>
                  </w:r>
                  <w:r w:rsidRPr="00B36872">
                    <w:rPr>
                      <w:color w:val="FFFFFF"/>
                      <w:sz w:val="32"/>
                      <w:szCs w:val="32"/>
                    </w:rPr>
                    <w:t>(Pregnant Women)</w:t>
                  </w:r>
                </w:p>
                <w:p w:rsidR="00361D23" w:rsidRPr="0082681C" w:rsidRDefault="00361D23" w:rsidP="00B36872">
                  <w:pPr>
                    <w:pStyle w:val="Header"/>
                    <w:jc w:val="center"/>
                    <w:rPr>
                      <w:color w:val="FFFFFF"/>
                      <w:sz w:val="36"/>
                      <w:szCs w:val="36"/>
                    </w:rPr>
                  </w:pPr>
                  <w:r w:rsidRPr="00B45374">
                    <w:rPr>
                      <w:color w:val="FFFFFF"/>
                      <w:sz w:val="32"/>
                      <w:szCs w:val="32"/>
                    </w:rPr>
                    <w:t xml:space="preserve">  </w:t>
                  </w:r>
                  <w:r w:rsidRPr="0082681C">
                    <w:rPr>
                      <w:color w:val="FFFFFF"/>
                      <w:sz w:val="36"/>
                      <w:szCs w:val="36"/>
                    </w:rPr>
                    <w:t>Syracuse VA Institutional Review Board</w:t>
                  </w:r>
                </w:p>
                <w:p w:rsidR="00361D23" w:rsidRPr="0082681C" w:rsidRDefault="00361D23" w:rsidP="00B36872">
                  <w:pPr>
                    <w:jc w:val="center"/>
                    <w:rPr>
                      <w:color w:val="FFFFFF"/>
                      <w:sz w:val="28"/>
                      <w:szCs w:val="28"/>
                    </w:rPr>
                  </w:pPr>
                  <w:r w:rsidRPr="0082681C">
                    <w:rPr>
                      <w:color w:val="FFFFFF"/>
                      <w:sz w:val="28"/>
                      <w:szCs w:val="28"/>
                    </w:rPr>
                    <w:t>(Syracuse , Canandaigua &amp; Bath VAMC)</w:t>
                  </w:r>
                </w:p>
                <w:p w:rsidR="00361D23" w:rsidRPr="00B45374" w:rsidRDefault="00361D23" w:rsidP="00921C8D">
                  <w:pPr>
                    <w:rPr>
                      <w:color w:val="FFFFFF"/>
                      <w:sz w:val="32"/>
                      <w:szCs w:val="32"/>
                    </w:rPr>
                  </w:pPr>
                </w:p>
              </w:txbxContent>
            </v:textbox>
          </v:shape>
        </w:pict>
      </w:r>
    </w:p>
    <w:p w:rsidR="00361D23" w:rsidRDefault="00361D23" w:rsidP="008B5604">
      <w:pPr>
        <w:jc w:val="center"/>
        <w:rPr>
          <w:rFonts w:ascii="Arial" w:hAnsi="Arial" w:cs="Arial"/>
          <w:b/>
          <w:color w:val="000080"/>
        </w:rPr>
      </w:pPr>
      <w:r>
        <w:rPr>
          <w:rFonts w:ascii="Arial" w:hAnsi="Arial" w:cs="Arial"/>
          <w:b/>
          <w:color w:val="000080"/>
        </w:rPr>
        <w:tab/>
      </w:r>
      <w:r>
        <w:rPr>
          <w:rFonts w:ascii="Arial" w:hAnsi="Arial" w:cs="Arial"/>
          <w:b/>
          <w:color w:val="000080"/>
        </w:rPr>
        <w:tab/>
      </w:r>
      <w:r>
        <w:rPr>
          <w:rFonts w:ascii="Arial" w:hAnsi="Arial" w:cs="Arial"/>
          <w:b/>
          <w:color w:val="000080"/>
        </w:rPr>
        <w:tab/>
      </w:r>
    </w:p>
    <w:p w:rsidR="00361D23" w:rsidRDefault="00361D23" w:rsidP="008B5604">
      <w:pPr>
        <w:rPr>
          <w:rFonts w:ascii="Arial" w:hAnsi="Arial" w:cs="Arial"/>
          <w:b/>
          <w:color w:val="000080"/>
        </w:rPr>
      </w:pPr>
    </w:p>
    <w:p w:rsidR="00361D23" w:rsidRDefault="00361D23" w:rsidP="008B5604">
      <w:pPr>
        <w:rPr>
          <w:rFonts w:ascii="Arial" w:hAnsi="Arial" w:cs="Arial"/>
          <w:b/>
          <w:color w:val="000080"/>
        </w:rPr>
      </w:pPr>
    </w:p>
    <w:p w:rsidR="00361D23" w:rsidRDefault="00361D23" w:rsidP="008B5604">
      <w:pPr>
        <w:rPr>
          <w:rFonts w:ascii="Arial" w:hAnsi="Arial" w:cs="Arial"/>
          <w:b/>
          <w:color w:val="000080"/>
        </w:rPr>
      </w:pPr>
    </w:p>
    <w:p w:rsidR="00361D23" w:rsidRDefault="00361D23" w:rsidP="00B36872">
      <w:pPr>
        <w:rPr>
          <w:rFonts w:ascii="Arial" w:hAnsi="Arial" w:cs="Arial"/>
          <w:b/>
          <w:color w:val="000080"/>
        </w:rPr>
      </w:pPr>
    </w:p>
    <w:p w:rsidR="00361D23" w:rsidRDefault="00361D23" w:rsidP="00B36872">
      <w:pPr>
        <w:pBdr>
          <w:top w:val="single" w:sz="12" w:space="1" w:color="002060"/>
          <w:left w:val="single" w:sz="12" w:space="0" w:color="002060"/>
          <w:bottom w:val="single" w:sz="12" w:space="1" w:color="002060"/>
          <w:right w:val="single" w:sz="12" w:space="4" w:color="002060"/>
          <w:between w:val="single" w:sz="12" w:space="1" w:color="002060"/>
        </w:pBdr>
        <w:rPr>
          <w:rFonts w:ascii="Arial" w:hAnsi="Arial" w:cs="Arial"/>
        </w:rPr>
      </w:pPr>
      <w:r w:rsidRPr="00180DB3">
        <w:rPr>
          <w:rFonts w:ascii="Arial" w:hAnsi="Arial" w:cs="Arial"/>
          <w:b/>
        </w:rPr>
        <w:t>Name of Project:</w:t>
      </w:r>
      <w:r w:rsidRPr="00180DB3">
        <w:rPr>
          <w:rFonts w:ascii="Arial" w:hAnsi="Arial" w:cs="Arial"/>
        </w:rPr>
        <w:t xml:space="preserve">  </w:t>
      </w:r>
    </w:p>
    <w:p w:rsidR="00361D23" w:rsidRPr="00547749" w:rsidRDefault="00361D23" w:rsidP="00B36872">
      <w:pPr>
        <w:pBdr>
          <w:top w:val="single" w:sz="12" w:space="1" w:color="002060"/>
          <w:left w:val="single" w:sz="12" w:space="0" w:color="002060"/>
          <w:bottom w:val="single" w:sz="12" w:space="1" w:color="002060"/>
          <w:right w:val="single" w:sz="12" w:space="4" w:color="002060"/>
          <w:between w:val="single" w:sz="12" w:space="1" w:color="002060"/>
        </w:pBdr>
        <w:rPr>
          <w:rFonts w:ascii="Arial" w:hAnsi="Arial" w:cs="Arial"/>
          <w:b/>
        </w:rPr>
      </w:pPr>
      <w:r w:rsidRPr="00547749">
        <w:rPr>
          <w:rFonts w:ascii="Arial" w:hAnsi="Arial" w:cs="Arial"/>
          <w:b/>
        </w:rPr>
        <w:t>MIRB#</w:t>
      </w:r>
      <w:r>
        <w:rPr>
          <w:rFonts w:ascii="Arial" w:hAnsi="Arial" w:cs="Arial"/>
          <w:b/>
        </w:rPr>
        <w:t xml:space="preserve"> </w:t>
      </w:r>
    </w:p>
    <w:p w:rsidR="00361D23" w:rsidRPr="00180DB3" w:rsidRDefault="00361D23" w:rsidP="00B36872">
      <w:pPr>
        <w:pBdr>
          <w:top w:val="single" w:sz="12" w:space="1" w:color="002060"/>
          <w:left w:val="single" w:sz="12" w:space="0" w:color="002060"/>
          <w:bottom w:val="single" w:sz="12" w:space="1" w:color="002060"/>
          <w:right w:val="single" w:sz="12" w:space="4" w:color="002060"/>
          <w:between w:val="single" w:sz="12" w:space="1" w:color="002060"/>
        </w:pBdr>
        <w:rPr>
          <w:rFonts w:ascii="Arial" w:hAnsi="Arial" w:cs="Arial"/>
          <w:b/>
        </w:rPr>
      </w:pPr>
      <w:r w:rsidRPr="00180DB3">
        <w:rPr>
          <w:rFonts w:ascii="Arial" w:hAnsi="Arial" w:cs="Arial"/>
          <w:b/>
        </w:rPr>
        <w:t xml:space="preserve">PI Name:  </w:t>
      </w:r>
    </w:p>
    <w:p w:rsidR="00361D23" w:rsidRPr="00180DB3" w:rsidRDefault="00361D23" w:rsidP="00B36872">
      <w:pPr>
        <w:pBdr>
          <w:top w:val="single" w:sz="12" w:space="1" w:color="002060"/>
          <w:left w:val="single" w:sz="12" w:space="0" w:color="002060"/>
          <w:bottom w:val="single" w:sz="12" w:space="1" w:color="002060"/>
          <w:right w:val="single" w:sz="12" w:space="4" w:color="002060"/>
          <w:between w:val="single" w:sz="12" w:space="1" w:color="002060"/>
        </w:pBdr>
        <w:rPr>
          <w:rFonts w:ascii="Arial" w:hAnsi="Arial" w:cs="Arial"/>
          <w:i/>
        </w:rPr>
      </w:pPr>
      <w:r w:rsidRPr="00180DB3">
        <w:rPr>
          <w:rFonts w:ascii="Arial" w:hAnsi="Arial" w:cs="Arial"/>
          <w:b/>
        </w:rPr>
        <w:t xml:space="preserve">VA Facility Name:  </w:t>
      </w:r>
      <w:r w:rsidRPr="00180DB3">
        <w:rPr>
          <w:rFonts w:ascii="Arial" w:hAnsi="Arial" w:cs="Arial"/>
          <w:b/>
        </w:rPr>
        <w:tab/>
      </w:r>
      <w:r w:rsidRPr="00180DB3">
        <w:rPr>
          <w:rFonts w:ascii="Arial" w:hAnsi="Arial" w:cs="Arial"/>
        </w:rPr>
        <w:tab/>
        <w:t xml:space="preserve">         </w:t>
      </w:r>
    </w:p>
    <w:p w:rsidR="00361D23" w:rsidRDefault="00361D23" w:rsidP="00B36872">
      <w:pPr>
        <w:pBdr>
          <w:top w:val="single" w:sz="12" w:space="1" w:color="002060"/>
          <w:left w:val="single" w:sz="12" w:space="0" w:color="002060"/>
          <w:bottom w:val="single" w:sz="12" w:space="1" w:color="002060"/>
          <w:right w:val="single" w:sz="12" w:space="4" w:color="002060"/>
          <w:between w:val="single" w:sz="12" w:space="1" w:color="002060"/>
        </w:pBdr>
        <w:rPr>
          <w:rFonts w:ascii="Arial" w:hAnsi="Arial" w:cs="Arial"/>
          <w:b/>
        </w:rPr>
      </w:pPr>
      <w:r w:rsidRPr="00180DB3">
        <w:rPr>
          <w:rFonts w:ascii="Arial" w:hAnsi="Arial" w:cs="Arial"/>
          <w:b/>
        </w:rPr>
        <w:t>Date:</w:t>
      </w:r>
    </w:p>
    <w:p w:rsidR="00361D23" w:rsidRPr="00547749" w:rsidRDefault="00361D23" w:rsidP="00B36872">
      <w:pPr>
        <w:pBdr>
          <w:top w:val="single" w:sz="12" w:space="1" w:color="002060"/>
          <w:left w:val="single" w:sz="12" w:space="0" w:color="002060"/>
          <w:bottom w:val="single" w:sz="12" w:space="1" w:color="002060"/>
          <w:right w:val="single" w:sz="12" w:space="4" w:color="002060"/>
          <w:between w:val="single" w:sz="12" w:space="1" w:color="002060"/>
        </w:pBdr>
        <w:rPr>
          <w:rFonts w:ascii="Arial" w:hAnsi="Arial" w:cs="Arial"/>
          <w:b/>
        </w:rPr>
      </w:pPr>
      <w:r w:rsidRPr="00547749">
        <w:rPr>
          <w:rFonts w:ascii="Arial" w:hAnsi="Arial" w:cs="Arial"/>
          <w:b/>
          <w:i/>
          <w:sz w:val="20"/>
        </w:rPr>
        <w:t>Check to indicate application status</w:t>
      </w:r>
      <w:r>
        <w:rPr>
          <w:rFonts w:ascii="Arial" w:hAnsi="Arial" w:cs="Arial"/>
          <w:i/>
          <w:sz w:val="20"/>
        </w:rPr>
        <w:t>:</w:t>
      </w:r>
    </w:p>
    <w:p w:rsidR="00361D23" w:rsidRPr="00547749" w:rsidRDefault="00251475" w:rsidP="00B36872">
      <w:pPr>
        <w:pBdr>
          <w:top w:val="single" w:sz="12" w:space="1" w:color="002060"/>
          <w:left w:val="single" w:sz="12" w:space="0" w:color="002060"/>
          <w:bottom w:val="single" w:sz="12" w:space="1" w:color="002060"/>
          <w:right w:val="single" w:sz="12" w:space="4" w:color="002060"/>
          <w:between w:val="single" w:sz="12" w:space="1" w:color="002060"/>
        </w:pBdr>
        <w:rPr>
          <w:rFonts w:ascii="Arial" w:hAnsi="Arial" w:cs="Arial"/>
          <w:i/>
        </w:rPr>
      </w:pPr>
      <w:r w:rsidRPr="00547749">
        <w:rPr>
          <w:rFonts w:ascii="Arial" w:hAnsi="Arial" w:cs="Arial"/>
          <w:b/>
        </w:rPr>
        <w:fldChar w:fldCharType="begin">
          <w:ffData>
            <w:name w:val="Check610"/>
            <w:enabled/>
            <w:calcOnExit w:val="0"/>
            <w:checkBox>
              <w:sizeAuto/>
              <w:default w:val="0"/>
            </w:checkBox>
          </w:ffData>
        </w:fldChar>
      </w:r>
      <w:r w:rsidR="00361D23" w:rsidRPr="00547749">
        <w:rPr>
          <w:rFonts w:ascii="Arial" w:hAnsi="Arial" w:cs="Arial"/>
          <w:b/>
        </w:rPr>
        <w:instrText xml:space="preserve"> FORMCHECKBOX </w:instrText>
      </w:r>
      <w:r w:rsidRPr="00547749">
        <w:rPr>
          <w:rFonts w:ascii="Arial" w:hAnsi="Arial" w:cs="Arial"/>
          <w:b/>
        </w:rPr>
      </w:r>
      <w:r w:rsidRPr="00547749">
        <w:rPr>
          <w:rFonts w:ascii="Arial" w:hAnsi="Arial" w:cs="Arial"/>
          <w:b/>
        </w:rPr>
        <w:fldChar w:fldCharType="end"/>
      </w:r>
      <w:r w:rsidR="00361D23" w:rsidRPr="00547749">
        <w:rPr>
          <w:rFonts w:ascii="Arial" w:hAnsi="Arial" w:cs="Arial"/>
          <w:b/>
        </w:rPr>
        <w:t xml:space="preserve">  Initial </w:t>
      </w:r>
      <w:r w:rsidR="00361D23" w:rsidRPr="00547749">
        <w:rPr>
          <w:rFonts w:ascii="Arial" w:hAnsi="Arial" w:cs="Arial"/>
          <w:b/>
        </w:rPr>
        <w:tab/>
        <w:t xml:space="preserve"> </w:t>
      </w:r>
      <w:r w:rsidRPr="00547749">
        <w:rPr>
          <w:rFonts w:ascii="Arial" w:hAnsi="Arial" w:cs="Arial"/>
          <w:b/>
        </w:rPr>
        <w:fldChar w:fldCharType="begin">
          <w:ffData>
            <w:name w:val="Check611"/>
            <w:enabled/>
            <w:calcOnExit w:val="0"/>
            <w:checkBox>
              <w:sizeAuto/>
              <w:default w:val="0"/>
            </w:checkBox>
          </w:ffData>
        </w:fldChar>
      </w:r>
      <w:r w:rsidR="00361D23" w:rsidRPr="00547749">
        <w:rPr>
          <w:rFonts w:ascii="Arial" w:hAnsi="Arial" w:cs="Arial"/>
          <w:b/>
        </w:rPr>
        <w:instrText xml:space="preserve"> FORMCHECKBOX </w:instrText>
      </w:r>
      <w:r w:rsidRPr="00547749">
        <w:rPr>
          <w:rFonts w:ascii="Arial" w:hAnsi="Arial" w:cs="Arial"/>
          <w:b/>
        </w:rPr>
      </w:r>
      <w:r w:rsidRPr="00547749">
        <w:rPr>
          <w:rFonts w:ascii="Arial" w:hAnsi="Arial" w:cs="Arial"/>
          <w:b/>
        </w:rPr>
        <w:fldChar w:fldCharType="end"/>
      </w:r>
      <w:r w:rsidR="00361D23" w:rsidRPr="00547749">
        <w:rPr>
          <w:rFonts w:ascii="Arial" w:hAnsi="Arial" w:cs="Arial"/>
          <w:b/>
        </w:rPr>
        <w:t xml:space="preserve">  Revised</w:t>
      </w:r>
    </w:p>
    <w:p w:rsidR="00361D23" w:rsidRDefault="00361D23" w:rsidP="00EC7341">
      <w:pPr>
        <w:rPr>
          <w:rFonts w:ascii="Arial" w:hAnsi="Arial" w:cs="Arial"/>
          <w:sz w:val="20"/>
        </w:rPr>
      </w:pPr>
      <w:r>
        <w:rPr>
          <w:rFonts w:ascii="Arial" w:hAnsi="Arial" w:cs="Arial"/>
          <w:sz w:val="20"/>
        </w:rPr>
        <w:t xml:space="preserve">                 </w:t>
      </w:r>
    </w:p>
    <w:p w:rsidR="00361D23" w:rsidRPr="00EC7341" w:rsidRDefault="00361D23" w:rsidP="00EC7341">
      <w:pPr>
        <w:rPr>
          <w:rFonts w:ascii="Arial" w:hAnsi="Arial" w:cs="Arial"/>
          <w:b/>
        </w:rPr>
      </w:pPr>
      <w:r w:rsidRPr="000772E6">
        <w:rPr>
          <w:rFonts w:ascii="Arial" w:hAnsi="Arial" w:cs="Arial"/>
          <w:b/>
          <w:color w:val="000080"/>
        </w:rPr>
        <w:t xml:space="preserve">I. </w:t>
      </w:r>
      <w:r w:rsidRPr="000772E6">
        <w:rPr>
          <w:rFonts w:ascii="Arial" w:hAnsi="Arial" w:cs="Arial"/>
          <w:i/>
          <w:color w:val="000080"/>
        </w:rPr>
        <w:t xml:space="preserve"> </w:t>
      </w:r>
      <w:r w:rsidRPr="000772E6">
        <w:rPr>
          <w:rFonts w:ascii="Arial" w:hAnsi="Arial" w:cs="Arial"/>
          <w:b/>
          <w:color w:val="000080"/>
        </w:rPr>
        <w:t>Protections and Safeguards Included in the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1"/>
        <w:gridCol w:w="676"/>
        <w:gridCol w:w="659"/>
        <w:gridCol w:w="700"/>
      </w:tblGrid>
      <w:tr w:rsidR="00361D23" w:rsidRPr="008B35B7" w:rsidTr="003522F3">
        <w:trPr>
          <w:trHeight w:val="432"/>
        </w:trPr>
        <w:tc>
          <w:tcPr>
            <w:tcW w:w="7541" w:type="dxa"/>
            <w:tcBorders>
              <w:top w:val="single" w:sz="12" w:space="0" w:color="000080"/>
              <w:left w:val="single" w:sz="12" w:space="0" w:color="000080"/>
            </w:tcBorders>
            <w:shd w:val="clear" w:color="auto" w:fill="FFFF99"/>
            <w:vAlign w:val="center"/>
          </w:tcPr>
          <w:p w:rsidR="00361D23" w:rsidRPr="003522F3" w:rsidRDefault="00361D23" w:rsidP="005C12A9">
            <w:pPr>
              <w:rPr>
                <w:rFonts w:ascii="Arial" w:hAnsi="Arial" w:cs="Arial"/>
                <w:b/>
                <w:i/>
                <w:color w:val="000080"/>
                <w:sz w:val="20"/>
              </w:rPr>
            </w:pPr>
            <w:r w:rsidRPr="003522F3">
              <w:rPr>
                <w:rFonts w:ascii="Arial" w:hAnsi="Arial" w:cs="Arial"/>
                <w:b/>
                <w:i/>
                <w:color w:val="000080"/>
                <w:sz w:val="20"/>
              </w:rPr>
              <w:t>The investigator must provide a response for each question or statement below.</w:t>
            </w:r>
          </w:p>
        </w:tc>
        <w:tc>
          <w:tcPr>
            <w:tcW w:w="676" w:type="dxa"/>
            <w:tcBorders>
              <w:top w:val="single" w:sz="12" w:space="0" w:color="000080"/>
            </w:tcBorders>
            <w:shd w:val="clear" w:color="auto" w:fill="FFFF99"/>
            <w:vAlign w:val="center"/>
          </w:tcPr>
          <w:p w:rsidR="00361D23" w:rsidRPr="003522F3" w:rsidRDefault="00361D23" w:rsidP="005C12A9">
            <w:pPr>
              <w:rPr>
                <w:rFonts w:ascii="Arial" w:hAnsi="Arial" w:cs="Arial"/>
                <w:b/>
                <w:color w:val="000080"/>
                <w:sz w:val="20"/>
              </w:rPr>
            </w:pPr>
            <w:r w:rsidRPr="003522F3">
              <w:rPr>
                <w:rFonts w:ascii="Arial" w:hAnsi="Arial" w:cs="Arial"/>
                <w:b/>
                <w:color w:val="000080"/>
                <w:sz w:val="20"/>
              </w:rPr>
              <w:t>YES</w:t>
            </w:r>
          </w:p>
        </w:tc>
        <w:tc>
          <w:tcPr>
            <w:tcW w:w="659" w:type="dxa"/>
            <w:tcBorders>
              <w:top w:val="single" w:sz="12" w:space="0" w:color="000080"/>
            </w:tcBorders>
            <w:shd w:val="clear" w:color="auto" w:fill="FFFF99"/>
            <w:vAlign w:val="center"/>
          </w:tcPr>
          <w:p w:rsidR="00361D23" w:rsidRPr="003522F3" w:rsidRDefault="00361D23" w:rsidP="005C12A9">
            <w:pPr>
              <w:rPr>
                <w:rFonts w:ascii="Arial" w:hAnsi="Arial" w:cs="Arial"/>
                <w:b/>
                <w:color w:val="000080"/>
                <w:sz w:val="20"/>
              </w:rPr>
            </w:pPr>
            <w:r w:rsidRPr="003522F3">
              <w:rPr>
                <w:rFonts w:ascii="Arial" w:hAnsi="Arial" w:cs="Arial"/>
                <w:b/>
                <w:color w:val="000080"/>
                <w:sz w:val="20"/>
              </w:rPr>
              <w:t xml:space="preserve">NO </w:t>
            </w:r>
          </w:p>
        </w:tc>
        <w:tc>
          <w:tcPr>
            <w:tcW w:w="700" w:type="dxa"/>
            <w:tcBorders>
              <w:top w:val="single" w:sz="12" w:space="0" w:color="000080"/>
              <w:right w:val="single" w:sz="12" w:space="0" w:color="000080"/>
            </w:tcBorders>
            <w:shd w:val="clear" w:color="auto" w:fill="FFFF99"/>
            <w:vAlign w:val="center"/>
          </w:tcPr>
          <w:p w:rsidR="00361D23" w:rsidRPr="003522F3" w:rsidRDefault="00361D23" w:rsidP="005C12A9">
            <w:pPr>
              <w:rPr>
                <w:rFonts w:ascii="Arial" w:hAnsi="Arial" w:cs="Arial"/>
                <w:b/>
                <w:color w:val="000080"/>
                <w:sz w:val="20"/>
              </w:rPr>
            </w:pPr>
            <w:r w:rsidRPr="003522F3">
              <w:rPr>
                <w:rFonts w:ascii="Arial" w:hAnsi="Arial" w:cs="Arial"/>
                <w:b/>
                <w:color w:val="000080"/>
                <w:sz w:val="20"/>
              </w:rPr>
              <w:t>N/A</w:t>
            </w:r>
          </w:p>
        </w:tc>
      </w:tr>
      <w:tr w:rsidR="00361D23" w:rsidRPr="008B35B7" w:rsidTr="003522F3">
        <w:trPr>
          <w:trHeight w:val="926"/>
        </w:trPr>
        <w:tc>
          <w:tcPr>
            <w:tcW w:w="7541" w:type="dxa"/>
            <w:tcBorders>
              <w:left w:val="single" w:sz="12" w:space="0" w:color="000080"/>
            </w:tcBorders>
            <w:vAlign w:val="center"/>
          </w:tcPr>
          <w:p w:rsidR="00361D23" w:rsidRPr="003522F3" w:rsidRDefault="00361D23" w:rsidP="003522F3">
            <w:pPr>
              <w:numPr>
                <w:ilvl w:val="0"/>
                <w:numId w:val="1"/>
              </w:numPr>
              <w:rPr>
                <w:rFonts w:ascii="Arial" w:hAnsi="Arial" w:cs="Arial"/>
                <w:sz w:val="20"/>
              </w:rPr>
            </w:pPr>
            <w:r w:rsidRPr="003522F3">
              <w:rPr>
                <w:rFonts w:ascii="Arial" w:hAnsi="Arial" w:cs="Arial"/>
                <w:sz w:val="20"/>
              </w:rPr>
              <w:t xml:space="preserve">Where scientifically appropriate, have preclinical studies including studies on pregnant animals and clinical studies including studies on non-pregnant women, been conducted and do they provide data for assessing potential risks to pregnant women and fetuses?  </w:t>
            </w:r>
            <w:r w:rsidRPr="003522F3">
              <w:rPr>
                <w:rFonts w:ascii="Arial" w:hAnsi="Arial" w:cs="Arial"/>
                <w:i/>
                <w:color w:val="0000FF"/>
                <w:sz w:val="20"/>
              </w:rPr>
              <w:t>A description of such studies should be included in the project application.</w:t>
            </w:r>
          </w:p>
        </w:tc>
        <w:bookmarkStart w:id="0" w:name="Check1"/>
        <w:tc>
          <w:tcPr>
            <w:tcW w:w="676" w:type="dxa"/>
            <w:vAlign w:val="center"/>
          </w:tcPr>
          <w:p w:rsidR="00361D23" w:rsidRPr="003522F3" w:rsidRDefault="00251475" w:rsidP="003522F3">
            <w:pPr>
              <w:jc w:val="center"/>
              <w:rPr>
                <w:rFonts w:ascii="Arial" w:hAnsi="Arial" w:cs="Arial"/>
                <w:sz w:val="20"/>
              </w:rPr>
            </w:pPr>
            <w:r w:rsidRPr="003522F3">
              <w:rPr>
                <w:rFonts w:ascii="Arial" w:hAnsi="Arial" w:cs="Arial"/>
                <w:sz w:val="20"/>
              </w:rPr>
              <w:fldChar w:fldCharType="begin">
                <w:ffData>
                  <w:name w:val="Check1"/>
                  <w:enabled/>
                  <w:calcOnExit w:val="0"/>
                  <w:checkBox>
                    <w:sizeAuto/>
                    <w:default w:val="0"/>
                  </w:checkBox>
                </w:ffData>
              </w:fldChar>
            </w:r>
            <w:r w:rsidR="00361D23" w:rsidRPr="003522F3">
              <w:rPr>
                <w:rFonts w:ascii="Arial" w:hAnsi="Arial" w:cs="Arial"/>
                <w:sz w:val="20"/>
              </w:rPr>
              <w:instrText xml:space="preserve"> FORMCHECKBOX </w:instrText>
            </w:r>
            <w:r w:rsidRPr="003522F3">
              <w:rPr>
                <w:rFonts w:ascii="Arial" w:hAnsi="Arial" w:cs="Arial"/>
                <w:sz w:val="20"/>
              </w:rPr>
            </w:r>
            <w:r w:rsidRPr="003522F3">
              <w:rPr>
                <w:rFonts w:ascii="Arial" w:hAnsi="Arial" w:cs="Arial"/>
                <w:sz w:val="20"/>
              </w:rPr>
              <w:fldChar w:fldCharType="end"/>
            </w:r>
            <w:bookmarkEnd w:id="0"/>
          </w:p>
        </w:tc>
        <w:bookmarkStart w:id="1" w:name="Check2"/>
        <w:tc>
          <w:tcPr>
            <w:tcW w:w="659" w:type="dxa"/>
            <w:vAlign w:val="center"/>
          </w:tcPr>
          <w:p w:rsidR="00361D23" w:rsidRPr="003522F3" w:rsidRDefault="00251475" w:rsidP="003522F3">
            <w:pPr>
              <w:jc w:val="center"/>
              <w:rPr>
                <w:rFonts w:ascii="Arial" w:hAnsi="Arial" w:cs="Arial"/>
                <w:sz w:val="20"/>
              </w:rPr>
            </w:pPr>
            <w:r w:rsidRPr="003522F3">
              <w:rPr>
                <w:rFonts w:ascii="Arial" w:hAnsi="Arial" w:cs="Arial"/>
                <w:sz w:val="20"/>
              </w:rPr>
              <w:fldChar w:fldCharType="begin">
                <w:ffData>
                  <w:name w:val="Check2"/>
                  <w:enabled/>
                  <w:calcOnExit w:val="0"/>
                  <w:checkBox>
                    <w:sizeAuto/>
                    <w:default w:val="0"/>
                  </w:checkBox>
                </w:ffData>
              </w:fldChar>
            </w:r>
            <w:r w:rsidR="00361D23" w:rsidRPr="003522F3">
              <w:rPr>
                <w:rFonts w:ascii="Arial" w:hAnsi="Arial" w:cs="Arial"/>
                <w:sz w:val="20"/>
              </w:rPr>
              <w:instrText xml:space="preserve"> FORMCHECKBOX </w:instrText>
            </w:r>
            <w:r w:rsidRPr="003522F3">
              <w:rPr>
                <w:rFonts w:ascii="Arial" w:hAnsi="Arial" w:cs="Arial"/>
                <w:sz w:val="20"/>
              </w:rPr>
            </w:r>
            <w:r w:rsidRPr="003522F3">
              <w:rPr>
                <w:rFonts w:ascii="Arial" w:hAnsi="Arial" w:cs="Arial"/>
                <w:sz w:val="20"/>
              </w:rPr>
              <w:fldChar w:fldCharType="end"/>
            </w:r>
            <w:bookmarkEnd w:id="1"/>
          </w:p>
        </w:tc>
        <w:bookmarkStart w:id="2" w:name="Check3"/>
        <w:tc>
          <w:tcPr>
            <w:tcW w:w="700" w:type="dxa"/>
            <w:tcBorders>
              <w:right w:val="single" w:sz="12" w:space="0" w:color="000080"/>
            </w:tcBorders>
            <w:vAlign w:val="center"/>
          </w:tcPr>
          <w:p w:rsidR="00361D23" w:rsidRPr="003522F3" w:rsidRDefault="00251475" w:rsidP="003522F3">
            <w:pPr>
              <w:jc w:val="center"/>
              <w:rPr>
                <w:rFonts w:ascii="Arial" w:hAnsi="Arial" w:cs="Arial"/>
                <w:sz w:val="20"/>
              </w:rPr>
            </w:pPr>
            <w:r w:rsidRPr="003522F3">
              <w:rPr>
                <w:rFonts w:ascii="Arial" w:hAnsi="Arial" w:cs="Arial"/>
                <w:sz w:val="20"/>
              </w:rPr>
              <w:fldChar w:fldCharType="begin">
                <w:ffData>
                  <w:name w:val="Check3"/>
                  <w:enabled/>
                  <w:calcOnExit w:val="0"/>
                  <w:checkBox>
                    <w:sizeAuto/>
                    <w:default w:val="0"/>
                  </w:checkBox>
                </w:ffData>
              </w:fldChar>
            </w:r>
            <w:r w:rsidR="00361D23" w:rsidRPr="003522F3">
              <w:rPr>
                <w:rFonts w:ascii="Arial" w:hAnsi="Arial" w:cs="Arial"/>
                <w:sz w:val="20"/>
              </w:rPr>
              <w:instrText xml:space="preserve"> FORMCHECKBOX </w:instrText>
            </w:r>
            <w:r w:rsidRPr="003522F3">
              <w:rPr>
                <w:rFonts w:ascii="Arial" w:hAnsi="Arial" w:cs="Arial"/>
                <w:sz w:val="20"/>
              </w:rPr>
            </w:r>
            <w:r w:rsidRPr="003522F3">
              <w:rPr>
                <w:rFonts w:ascii="Arial" w:hAnsi="Arial" w:cs="Arial"/>
                <w:sz w:val="20"/>
              </w:rPr>
              <w:fldChar w:fldCharType="end"/>
            </w:r>
            <w:bookmarkEnd w:id="2"/>
          </w:p>
        </w:tc>
      </w:tr>
      <w:tr w:rsidR="00361D23" w:rsidRPr="008B35B7" w:rsidTr="003522F3">
        <w:trPr>
          <w:trHeight w:val="638"/>
        </w:trPr>
        <w:tc>
          <w:tcPr>
            <w:tcW w:w="7541" w:type="dxa"/>
            <w:tcBorders>
              <w:left w:val="single" w:sz="12" w:space="0" w:color="000080"/>
            </w:tcBorders>
            <w:vAlign w:val="center"/>
          </w:tcPr>
          <w:p w:rsidR="00361D23" w:rsidRPr="003522F3" w:rsidRDefault="00361D23" w:rsidP="003522F3">
            <w:pPr>
              <w:ind w:left="360"/>
              <w:rPr>
                <w:rFonts w:ascii="Calibri" w:hAnsi="Calibri" w:cs="Arial"/>
                <w:i/>
                <w:color w:val="0000FF"/>
                <w:szCs w:val="22"/>
              </w:rPr>
            </w:pPr>
            <w:r w:rsidRPr="003522F3">
              <w:rPr>
                <w:rFonts w:ascii="Calibri" w:hAnsi="Calibri" w:cs="Arial"/>
                <w:i/>
                <w:color w:val="0000FF"/>
                <w:sz w:val="22"/>
                <w:szCs w:val="22"/>
              </w:rPr>
              <w:t>All of the following questions or statements must be answered yes if this vulnerable population is being proposed as participants in this research.</w:t>
            </w:r>
          </w:p>
        </w:tc>
        <w:tc>
          <w:tcPr>
            <w:tcW w:w="676" w:type="dxa"/>
            <w:shd w:val="solid" w:color="auto" w:fill="0C0C0C"/>
            <w:vAlign w:val="center"/>
          </w:tcPr>
          <w:p w:rsidR="00361D23" w:rsidRPr="003522F3" w:rsidRDefault="00361D23" w:rsidP="003522F3">
            <w:pPr>
              <w:jc w:val="center"/>
              <w:rPr>
                <w:rFonts w:ascii="Arial" w:hAnsi="Arial" w:cs="Arial"/>
                <w:sz w:val="20"/>
              </w:rPr>
            </w:pPr>
          </w:p>
        </w:tc>
        <w:tc>
          <w:tcPr>
            <w:tcW w:w="659" w:type="dxa"/>
            <w:shd w:val="clear" w:color="auto" w:fill="000000"/>
            <w:vAlign w:val="center"/>
          </w:tcPr>
          <w:p w:rsidR="00361D23" w:rsidRPr="003522F3" w:rsidRDefault="00361D23" w:rsidP="003522F3">
            <w:pPr>
              <w:jc w:val="center"/>
              <w:rPr>
                <w:rFonts w:ascii="Arial" w:hAnsi="Arial" w:cs="Arial"/>
                <w:sz w:val="20"/>
                <w:highlight w:val="black"/>
              </w:rPr>
            </w:pPr>
          </w:p>
        </w:tc>
        <w:tc>
          <w:tcPr>
            <w:tcW w:w="700" w:type="dxa"/>
            <w:tcBorders>
              <w:right w:val="single" w:sz="12" w:space="0" w:color="000080"/>
            </w:tcBorders>
            <w:shd w:val="clear" w:color="auto" w:fill="000000"/>
            <w:vAlign w:val="center"/>
          </w:tcPr>
          <w:p w:rsidR="00361D23" w:rsidRPr="003522F3" w:rsidRDefault="00361D23" w:rsidP="003522F3">
            <w:pPr>
              <w:jc w:val="center"/>
              <w:rPr>
                <w:rFonts w:ascii="Arial" w:hAnsi="Arial" w:cs="Arial"/>
                <w:sz w:val="20"/>
                <w:highlight w:val="black"/>
              </w:rPr>
            </w:pPr>
          </w:p>
        </w:tc>
      </w:tr>
      <w:tr w:rsidR="00361D23" w:rsidRPr="008B35B7" w:rsidTr="003522F3">
        <w:trPr>
          <w:trHeight w:val="926"/>
        </w:trPr>
        <w:tc>
          <w:tcPr>
            <w:tcW w:w="7541" w:type="dxa"/>
            <w:tcBorders>
              <w:left w:val="single" w:sz="12" w:space="0" w:color="000080"/>
            </w:tcBorders>
            <w:vAlign w:val="center"/>
          </w:tcPr>
          <w:p w:rsidR="00361D23" w:rsidRPr="00712E11" w:rsidRDefault="00361D23" w:rsidP="003522F3">
            <w:pPr>
              <w:numPr>
                <w:ilvl w:val="0"/>
                <w:numId w:val="1"/>
              </w:numPr>
              <w:rPr>
                <w:rFonts w:ascii="Arial" w:hAnsi="Arial" w:cs="Arial"/>
                <w:sz w:val="20"/>
              </w:rPr>
            </w:pPr>
            <w:r w:rsidRPr="00712E11">
              <w:rPr>
                <w:rFonts w:ascii="Arial" w:hAnsi="Arial" w:cs="Arial"/>
                <w:sz w:val="20"/>
              </w:rPr>
              <w:t>Selection of Participants: Adequate consideration has been given to the manner in which potential subjects are going to be selected.</w:t>
            </w:r>
          </w:p>
        </w:tc>
        <w:tc>
          <w:tcPr>
            <w:tcW w:w="676" w:type="dxa"/>
            <w:vAlign w:val="center"/>
          </w:tcPr>
          <w:p w:rsidR="00361D23" w:rsidRPr="003522F3" w:rsidRDefault="00251475" w:rsidP="003522F3">
            <w:pPr>
              <w:jc w:val="center"/>
              <w:rPr>
                <w:rFonts w:ascii="Arial" w:hAnsi="Arial" w:cs="Arial"/>
                <w:sz w:val="20"/>
              </w:rPr>
            </w:pPr>
            <w:r w:rsidRPr="003522F3">
              <w:rPr>
                <w:rFonts w:ascii="Arial" w:hAnsi="Arial" w:cs="Arial"/>
                <w:sz w:val="20"/>
              </w:rPr>
              <w:fldChar w:fldCharType="begin">
                <w:ffData>
                  <w:name w:val="Check15"/>
                  <w:enabled/>
                  <w:calcOnExit w:val="0"/>
                  <w:checkBox>
                    <w:sizeAuto/>
                    <w:default w:val="0"/>
                  </w:checkBox>
                </w:ffData>
              </w:fldChar>
            </w:r>
            <w:r w:rsidR="00361D23" w:rsidRPr="003522F3">
              <w:rPr>
                <w:rFonts w:ascii="Arial" w:hAnsi="Arial" w:cs="Arial"/>
                <w:sz w:val="20"/>
              </w:rPr>
              <w:instrText xml:space="preserve"> FORMCHECKBOX </w:instrText>
            </w:r>
            <w:r w:rsidRPr="003522F3">
              <w:rPr>
                <w:rFonts w:ascii="Arial" w:hAnsi="Arial" w:cs="Arial"/>
                <w:sz w:val="20"/>
              </w:rPr>
            </w:r>
            <w:r w:rsidRPr="003522F3">
              <w:rPr>
                <w:rFonts w:ascii="Arial" w:hAnsi="Arial" w:cs="Arial"/>
                <w:sz w:val="20"/>
              </w:rPr>
              <w:fldChar w:fldCharType="end"/>
            </w:r>
          </w:p>
        </w:tc>
        <w:tc>
          <w:tcPr>
            <w:tcW w:w="659" w:type="dxa"/>
            <w:shd w:val="clear" w:color="auto" w:fill="000000"/>
            <w:vAlign w:val="center"/>
          </w:tcPr>
          <w:p w:rsidR="00361D23" w:rsidRPr="003522F3" w:rsidRDefault="00361D23" w:rsidP="003522F3">
            <w:pPr>
              <w:jc w:val="center"/>
              <w:rPr>
                <w:rFonts w:ascii="Arial" w:hAnsi="Arial" w:cs="Arial"/>
                <w:sz w:val="20"/>
                <w:highlight w:val="black"/>
              </w:rPr>
            </w:pPr>
          </w:p>
        </w:tc>
        <w:tc>
          <w:tcPr>
            <w:tcW w:w="700" w:type="dxa"/>
            <w:tcBorders>
              <w:right w:val="single" w:sz="12" w:space="0" w:color="000080"/>
            </w:tcBorders>
            <w:shd w:val="clear" w:color="auto" w:fill="000000"/>
            <w:vAlign w:val="center"/>
          </w:tcPr>
          <w:p w:rsidR="00361D23" w:rsidRPr="003522F3" w:rsidRDefault="00361D23" w:rsidP="003522F3">
            <w:pPr>
              <w:jc w:val="center"/>
              <w:rPr>
                <w:rFonts w:ascii="Arial" w:hAnsi="Arial" w:cs="Arial"/>
                <w:sz w:val="20"/>
                <w:highlight w:val="black"/>
              </w:rPr>
            </w:pPr>
          </w:p>
        </w:tc>
      </w:tr>
      <w:tr w:rsidR="00361D23" w:rsidRPr="008B35B7" w:rsidTr="003522F3">
        <w:trPr>
          <w:trHeight w:val="926"/>
        </w:trPr>
        <w:tc>
          <w:tcPr>
            <w:tcW w:w="7541" w:type="dxa"/>
            <w:tcBorders>
              <w:left w:val="single" w:sz="12" w:space="0" w:color="000080"/>
            </w:tcBorders>
            <w:vAlign w:val="center"/>
          </w:tcPr>
          <w:p w:rsidR="00361D23" w:rsidRPr="00712E11" w:rsidRDefault="00361D23" w:rsidP="003522F3">
            <w:pPr>
              <w:numPr>
                <w:ilvl w:val="0"/>
                <w:numId w:val="1"/>
              </w:numPr>
              <w:rPr>
                <w:rFonts w:ascii="Arial" w:hAnsi="Arial" w:cs="Arial"/>
                <w:sz w:val="20"/>
              </w:rPr>
            </w:pPr>
            <w:r w:rsidRPr="00712E11">
              <w:rPr>
                <w:rFonts w:ascii="Arial" w:hAnsi="Arial" w:cs="Arial"/>
                <w:sz w:val="20"/>
              </w:rPr>
              <w:t xml:space="preserve">The risk to the fetus is not greater than minimal, </w:t>
            </w:r>
            <w:r w:rsidRPr="00712E11">
              <w:rPr>
                <w:rFonts w:ascii="Arial" w:hAnsi="Arial" w:cs="Arial"/>
                <w:b/>
                <w:sz w:val="20"/>
              </w:rPr>
              <w:t xml:space="preserve">or </w:t>
            </w:r>
            <w:r w:rsidRPr="00712E11">
              <w:rPr>
                <w:rFonts w:ascii="Arial" w:hAnsi="Arial" w:cs="Arial"/>
                <w:sz w:val="20"/>
              </w:rPr>
              <w:t>is any risk to the fetus which is greater than minimal caused solely by interventions or procedures that hold out the prospect of direct benefit for the woman or the fetus?</w:t>
            </w:r>
          </w:p>
        </w:tc>
        <w:bookmarkStart w:id="3" w:name="Check15"/>
        <w:tc>
          <w:tcPr>
            <w:tcW w:w="676" w:type="dxa"/>
            <w:vAlign w:val="center"/>
          </w:tcPr>
          <w:p w:rsidR="00361D23" w:rsidRPr="003522F3" w:rsidRDefault="00251475" w:rsidP="003522F3">
            <w:pPr>
              <w:jc w:val="center"/>
              <w:rPr>
                <w:rFonts w:ascii="Arial" w:hAnsi="Arial" w:cs="Arial"/>
                <w:sz w:val="20"/>
              </w:rPr>
            </w:pPr>
            <w:r w:rsidRPr="003522F3">
              <w:rPr>
                <w:rFonts w:ascii="Arial" w:hAnsi="Arial" w:cs="Arial"/>
                <w:sz w:val="20"/>
              </w:rPr>
              <w:fldChar w:fldCharType="begin">
                <w:ffData>
                  <w:name w:val="Check15"/>
                  <w:enabled/>
                  <w:calcOnExit w:val="0"/>
                  <w:checkBox>
                    <w:sizeAuto/>
                    <w:default w:val="0"/>
                  </w:checkBox>
                </w:ffData>
              </w:fldChar>
            </w:r>
            <w:r w:rsidR="00361D23" w:rsidRPr="003522F3">
              <w:rPr>
                <w:rFonts w:ascii="Arial" w:hAnsi="Arial" w:cs="Arial"/>
                <w:sz w:val="20"/>
              </w:rPr>
              <w:instrText xml:space="preserve"> FORMCHECKBOX </w:instrText>
            </w:r>
            <w:r w:rsidRPr="003522F3">
              <w:rPr>
                <w:rFonts w:ascii="Arial" w:hAnsi="Arial" w:cs="Arial"/>
                <w:sz w:val="20"/>
              </w:rPr>
            </w:r>
            <w:r w:rsidRPr="003522F3">
              <w:rPr>
                <w:rFonts w:ascii="Arial" w:hAnsi="Arial" w:cs="Arial"/>
                <w:sz w:val="20"/>
              </w:rPr>
              <w:fldChar w:fldCharType="end"/>
            </w:r>
            <w:bookmarkEnd w:id="3"/>
          </w:p>
        </w:tc>
        <w:tc>
          <w:tcPr>
            <w:tcW w:w="659" w:type="dxa"/>
            <w:shd w:val="clear" w:color="auto" w:fill="000000"/>
            <w:vAlign w:val="center"/>
          </w:tcPr>
          <w:p w:rsidR="00361D23" w:rsidRPr="003522F3" w:rsidRDefault="00361D23" w:rsidP="003522F3">
            <w:pPr>
              <w:jc w:val="center"/>
              <w:rPr>
                <w:rFonts w:ascii="Arial" w:hAnsi="Arial" w:cs="Arial"/>
                <w:sz w:val="20"/>
                <w:highlight w:val="black"/>
              </w:rPr>
            </w:pPr>
          </w:p>
        </w:tc>
        <w:tc>
          <w:tcPr>
            <w:tcW w:w="700" w:type="dxa"/>
            <w:tcBorders>
              <w:right w:val="single" w:sz="12" w:space="0" w:color="000080"/>
            </w:tcBorders>
            <w:shd w:val="clear" w:color="auto" w:fill="000000"/>
            <w:vAlign w:val="center"/>
          </w:tcPr>
          <w:p w:rsidR="00361D23" w:rsidRPr="003522F3" w:rsidRDefault="00361D23" w:rsidP="003522F3">
            <w:pPr>
              <w:jc w:val="center"/>
              <w:rPr>
                <w:rFonts w:ascii="Arial" w:hAnsi="Arial" w:cs="Arial"/>
                <w:sz w:val="20"/>
                <w:highlight w:val="black"/>
              </w:rPr>
            </w:pPr>
          </w:p>
        </w:tc>
      </w:tr>
      <w:tr w:rsidR="00361D23" w:rsidRPr="008B35B7" w:rsidTr="003522F3">
        <w:trPr>
          <w:trHeight w:val="432"/>
        </w:trPr>
        <w:tc>
          <w:tcPr>
            <w:tcW w:w="7541" w:type="dxa"/>
            <w:tcBorders>
              <w:left w:val="single" w:sz="12" w:space="0" w:color="000080"/>
            </w:tcBorders>
            <w:vAlign w:val="center"/>
          </w:tcPr>
          <w:p w:rsidR="00361D23" w:rsidRPr="003522F3" w:rsidRDefault="00361D23" w:rsidP="003522F3">
            <w:pPr>
              <w:numPr>
                <w:ilvl w:val="0"/>
                <w:numId w:val="1"/>
              </w:numPr>
              <w:rPr>
                <w:rFonts w:ascii="Arial" w:hAnsi="Arial" w:cs="Arial"/>
                <w:sz w:val="20"/>
              </w:rPr>
            </w:pPr>
            <w:r w:rsidRPr="003522F3">
              <w:rPr>
                <w:rFonts w:ascii="Arial" w:hAnsi="Arial" w:cs="Arial"/>
                <w:sz w:val="20"/>
              </w:rPr>
              <w:t>Is any risk the least possible for achieving the objectives of the research?</w:t>
            </w:r>
          </w:p>
        </w:tc>
        <w:tc>
          <w:tcPr>
            <w:tcW w:w="676" w:type="dxa"/>
            <w:vAlign w:val="center"/>
          </w:tcPr>
          <w:p w:rsidR="00361D23" w:rsidRPr="003522F3" w:rsidRDefault="00251475" w:rsidP="003522F3">
            <w:pPr>
              <w:jc w:val="center"/>
              <w:rPr>
                <w:rFonts w:ascii="Arial" w:hAnsi="Arial" w:cs="Arial"/>
                <w:sz w:val="20"/>
              </w:rPr>
            </w:pPr>
            <w:r w:rsidRPr="003522F3">
              <w:rPr>
                <w:rFonts w:ascii="Arial" w:hAnsi="Arial" w:cs="Arial"/>
                <w:sz w:val="20"/>
              </w:rPr>
              <w:fldChar w:fldCharType="begin">
                <w:ffData>
                  <w:name w:val="Check1"/>
                  <w:enabled/>
                  <w:calcOnExit w:val="0"/>
                  <w:checkBox>
                    <w:sizeAuto/>
                    <w:default w:val="0"/>
                  </w:checkBox>
                </w:ffData>
              </w:fldChar>
            </w:r>
            <w:r w:rsidR="00361D23" w:rsidRPr="003522F3">
              <w:rPr>
                <w:rFonts w:ascii="Arial" w:hAnsi="Arial" w:cs="Arial"/>
                <w:sz w:val="20"/>
              </w:rPr>
              <w:instrText xml:space="preserve"> FORMCHECKBOX </w:instrText>
            </w:r>
            <w:r w:rsidRPr="003522F3">
              <w:rPr>
                <w:rFonts w:ascii="Arial" w:hAnsi="Arial" w:cs="Arial"/>
                <w:sz w:val="20"/>
              </w:rPr>
            </w:r>
            <w:r w:rsidRPr="003522F3">
              <w:rPr>
                <w:rFonts w:ascii="Arial" w:hAnsi="Arial" w:cs="Arial"/>
                <w:sz w:val="20"/>
              </w:rPr>
              <w:fldChar w:fldCharType="end"/>
            </w:r>
          </w:p>
        </w:tc>
        <w:tc>
          <w:tcPr>
            <w:tcW w:w="659" w:type="dxa"/>
            <w:shd w:val="clear" w:color="auto" w:fill="000000"/>
            <w:vAlign w:val="center"/>
          </w:tcPr>
          <w:p w:rsidR="00361D23" w:rsidRPr="003522F3" w:rsidRDefault="00361D23" w:rsidP="003522F3">
            <w:pPr>
              <w:jc w:val="center"/>
              <w:rPr>
                <w:rFonts w:ascii="Arial" w:hAnsi="Arial" w:cs="Arial"/>
                <w:sz w:val="20"/>
                <w:highlight w:val="black"/>
              </w:rPr>
            </w:pPr>
          </w:p>
        </w:tc>
        <w:tc>
          <w:tcPr>
            <w:tcW w:w="700" w:type="dxa"/>
            <w:tcBorders>
              <w:right w:val="single" w:sz="12" w:space="0" w:color="000080"/>
            </w:tcBorders>
            <w:shd w:val="clear" w:color="auto" w:fill="000000"/>
            <w:vAlign w:val="center"/>
          </w:tcPr>
          <w:p w:rsidR="00361D23" w:rsidRPr="003522F3" w:rsidRDefault="00361D23" w:rsidP="003522F3">
            <w:pPr>
              <w:jc w:val="center"/>
              <w:rPr>
                <w:rFonts w:ascii="Arial" w:hAnsi="Arial" w:cs="Arial"/>
                <w:sz w:val="20"/>
                <w:highlight w:val="black"/>
              </w:rPr>
            </w:pPr>
          </w:p>
        </w:tc>
      </w:tr>
      <w:tr w:rsidR="00361D23" w:rsidRPr="008B35B7" w:rsidTr="003522F3">
        <w:trPr>
          <w:trHeight w:val="432"/>
        </w:trPr>
        <w:tc>
          <w:tcPr>
            <w:tcW w:w="7541" w:type="dxa"/>
            <w:tcBorders>
              <w:left w:val="single" w:sz="12" w:space="0" w:color="000080"/>
            </w:tcBorders>
            <w:vAlign w:val="center"/>
          </w:tcPr>
          <w:p w:rsidR="00361D23" w:rsidRPr="00712E11" w:rsidRDefault="00361D23" w:rsidP="003522F3">
            <w:pPr>
              <w:numPr>
                <w:ilvl w:val="0"/>
                <w:numId w:val="1"/>
              </w:numPr>
              <w:rPr>
                <w:rFonts w:ascii="Arial" w:hAnsi="Arial" w:cs="Arial"/>
                <w:sz w:val="20"/>
              </w:rPr>
            </w:pPr>
            <w:r w:rsidRPr="00712E11">
              <w:rPr>
                <w:rFonts w:ascii="Arial" w:hAnsi="Arial" w:cs="Arial"/>
                <w:sz w:val="20"/>
              </w:rPr>
              <w:t xml:space="preserve">There are no inducements included in the research, monetary or otherwise, that will be offered to terminate a pregnancy. </w:t>
            </w:r>
          </w:p>
        </w:tc>
        <w:tc>
          <w:tcPr>
            <w:tcW w:w="676" w:type="dxa"/>
            <w:vAlign w:val="center"/>
          </w:tcPr>
          <w:p w:rsidR="00361D23" w:rsidRPr="003522F3" w:rsidRDefault="00251475" w:rsidP="003522F3">
            <w:pPr>
              <w:jc w:val="center"/>
              <w:rPr>
                <w:rFonts w:ascii="Arial" w:hAnsi="Arial" w:cs="Arial"/>
                <w:sz w:val="20"/>
              </w:rPr>
            </w:pPr>
            <w:r w:rsidRPr="003522F3">
              <w:rPr>
                <w:rFonts w:ascii="Arial" w:hAnsi="Arial" w:cs="Arial"/>
                <w:sz w:val="20"/>
              </w:rPr>
              <w:fldChar w:fldCharType="begin">
                <w:ffData>
                  <w:name w:val="Check1"/>
                  <w:enabled/>
                  <w:calcOnExit w:val="0"/>
                  <w:checkBox>
                    <w:sizeAuto/>
                    <w:default w:val="0"/>
                  </w:checkBox>
                </w:ffData>
              </w:fldChar>
            </w:r>
            <w:r w:rsidR="00361D23" w:rsidRPr="003522F3">
              <w:rPr>
                <w:rFonts w:ascii="Arial" w:hAnsi="Arial" w:cs="Arial"/>
                <w:sz w:val="20"/>
              </w:rPr>
              <w:instrText xml:space="preserve"> FORMCHECKBOX </w:instrText>
            </w:r>
            <w:r w:rsidRPr="003522F3">
              <w:rPr>
                <w:rFonts w:ascii="Arial" w:hAnsi="Arial" w:cs="Arial"/>
                <w:sz w:val="20"/>
              </w:rPr>
            </w:r>
            <w:r w:rsidRPr="003522F3">
              <w:rPr>
                <w:rFonts w:ascii="Arial" w:hAnsi="Arial" w:cs="Arial"/>
                <w:sz w:val="20"/>
              </w:rPr>
              <w:fldChar w:fldCharType="end"/>
            </w:r>
          </w:p>
        </w:tc>
        <w:tc>
          <w:tcPr>
            <w:tcW w:w="659" w:type="dxa"/>
            <w:shd w:val="solid" w:color="auto" w:fill="0C0C0C"/>
            <w:vAlign w:val="center"/>
          </w:tcPr>
          <w:p w:rsidR="00361D23" w:rsidRPr="003522F3" w:rsidRDefault="00361D23" w:rsidP="003522F3">
            <w:pPr>
              <w:jc w:val="center"/>
              <w:rPr>
                <w:rFonts w:ascii="Arial" w:hAnsi="Arial" w:cs="Arial"/>
                <w:sz w:val="20"/>
              </w:rPr>
            </w:pPr>
          </w:p>
        </w:tc>
        <w:tc>
          <w:tcPr>
            <w:tcW w:w="700" w:type="dxa"/>
            <w:tcBorders>
              <w:right w:val="single" w:sz="12" w:space="0" w:color="000080"/>
            </w:tcBorders>
            <w:shd w:val="solid" w:color="auto" w:fill="0C0C0C"/>
            <w:vAlign w:val="center"/>
          </w:tcPr>
          <w:p w:rsidR="00361D23" w:rsidRPr="003522F3" w:rsidRDefault="00361D23" w:rsidP="003522F3">
            <w:pPr>
              <w:jc w:val="center"/>
              <w:rPr>
                <w:rFonts w:ascii="Arial" w:hAnsi="Arial" w:cs="Arial"/>
                <w:sz w:val="20"/>
              </w:rPr>
            </w:pPr>
          </w:p>
        </w:tc>
      </w:tr>
      <w:tr w:rsidR="00361D23" w:rsidRPr="008B35B7" w:rsidTr="003522F3">
        <w:trPr>
          <w:trHeight w:val="728"/>
        </w:trPr>
        <w:tc>
          <w:tcPr>
            <w:tcW w:w="7541" w:type="dxa"/>
            <w:tcBorders>
              <w:left w:val="single" w:sz="12" w:space="0" w:color="000080"/>
            </w:tcBorders>
            <w:vAlign w:val="center"/>
          </w:tcPr>
          <w:p w:rsidR="00361D23" w:rsidRPr="00712E11" w:rsidRDefault="00361D23" w:rsidP="003522F3">
            <w:pPr>
              <w:numPr>
                <w:ilvl w:val="0"/>
                <w:numId w:val="1"/>
              </w:numPr>
              <w:rPr>
                <w:rFonts w:ascii="Arial" w:hAnsi="Arial" w:cs="Arial"/>
                <w:sz w:val="20"/>
              </w:rPr>
            </w:pPr>
            <w:r w:rsidRPr="00712E11">
              <w:rPr>
                <w:rFonts w:ascii="Arial" w:hAnsi="Arial" w:cs="Arial"/>
                <w:sz w:val="20"/>
              </w:rPr>
              <w:t>Individuals involved in the research will have no part in any decisions as to the timing, method, or procedures used to terminate a pregnancy.</w:t>
            </w:r>
          </w:p>
        </w:tc>
        <w:tc>
          <w:tcPr>
            <w:tcW w:w="676" w:type="dxa"/>
            <w:vAlign w:val="center"/>
          </w:tcPr>
          <w:p w:rsidR="00361D23" w:rsidRPr="003522F3" w:rsidRDefault="00251475" w:rsidP="003522F3">
            <w:pPr>
              <w:jc w:val="center"/>
              <w:rPr>
                <w:rFonts w:ascii="Arial" w:hAnsi="Arial" w:cs="Arial"/>
                <w:sz w:val="20"/>
              </w:rPr>
            </w:pPr>
            <w:r w:rsidRPr="003522F3">
              <w:rPr>
                <w:rFonts w:ascii="Arial" w:hAnsi="Arial" w:cs="Arial"/>
                <w:sz w:val="20"/>
              </w:rPr>
              <w:fldChar w:fldCharType="begin">
                <w:ffData>
                  <w:name w:val="Check1"/>
                  <w:enabled/>
                  <w:calcOnExit w:val="0"/>
                  <w:checkBox>
                    <w:sizeAuto/>
                    <w:default w:val="0"/>
                  </w:checkBox>
                </w:ffData>
              </w:fldChar>
            </w:r>
            <w:r w:rsidR="00361D23" w:rsidRPr="003522F3">
              <w:rPr>
                <w:rFonts w:ascii="Arial" w:hAnsi="Arial" w:cs="Arial"/>
                <w:sz w:val="20"/>
              </w:rPr>
              <w:instrText xml:space="preserve"> FORMCHECKBOX </w:instrText>
            </w:r>
            <w:r w:rsidRPr="003522F3">
              <w:rPr>
                <w:rFonts w:ascii="Arial" w:hAnsi="Arial" w:cs="Arial"/>
                <w:sz w:val="20"/>
              </w:rPr>
            </w:r>
            <w:r w:rsidRPr="003522F3">
              <w:rPr>
                <w:rFonts w:ascii="Arial" w:hAnsi="Arial" w:cs="Arial"/>
                <w:sz w:val="20"/>
              </w:rPr>
              <w:fldChar w:fldCharType="end"/>
            </w:r>
          </w:p>
        </w:tc>
        <w:tc>
          <w:tcPr>
            <w:tcW w:w="659" w:type="dxa"/>
            <w:shd w:val="solid" w:color="auto" w:fill="0C0C0C"/>
            <w:vAlign w:val="center"/>
          </w:tcPr>
          <w:p w:rsidR="00361D23" w:rsidRPr="003522F3" w:rsidRDefault="00361D23" w:rsidP="003522F3">
            <w:pPr>
              <w:jc w:val="center"/>
              <w:rPr>
                <w:rFonts w:ascii="Arial" w:hAnsi="Arial" w:cs="Arial"/>
                <w:sz w:val="20"/>
              </w:rPr>
            </w:pPr>
          </w:p>
        </w:tc>
        <w:tc>
          <w:tcPr>
            <w:tcW w:w="700" w:type="dxa"/>
            <w:tcBorders>
              <w:right w:val="single" w:sz="12" w:space="0" w:color="000080"/>
            </w:tcBorders>
            <w:shd w:val="solid" w:color="auto" w:fill="0C0C0C"/>
            <w:vAlign w:val="center"/>
          </w:tcPr>
          <w:p w:rsidR="00361D23" w:rsidRPr="003522F3" w:rsidRDefault="00361D23" w:rsidP="003522F3">
            <w:pPr>
              <w:jc w:val="center"/>
              <w:rPr>
                <w:rFonts w:ascii="Arial" w:hAnsi="Arial" w:cs="Arial"/>
                <w:sz w:val="20"/>
              </w:rPr>
            </w:pPr>
          </w:p>
        </w:tc>
      </w:tr>
      <w:tr w:rsidR="00361D23" w:rsidRPr="008B35B7" w:rsidTr="003522F3">
        <w:trPr>
          <w:trHeight w:val="432"/>
        </w:trPr>
        <w:tc>
          <w:tcPr>
            <w:tcW w:w="7541" w:type="dxa"/>
            <w:tcBorders>
              <w:left w:val="single" w:sz="12" w:space="0" w:color="000080"/>
            </w:tcBorders>
            <w:vAlign w:val="center"/>
          </w:tcPr>
          <w:p w:rsidR="00361D23" w:rsidRPr="00712E11" w:rsidRDefault="00361D23" w:rsidP="003522F3">
            <w:pPr>
              <w:numPr>
                <w:ilvl w:val="0"/>
                <w:numId w:val="1"/>
              </w:numPr>
              <w:rPr>
                <w:rFonts w:ascii="Arial" w:hAnsi="Arial" w:cs="Arial"/>
                <w:sz w:val="20"/>
              </w:rPr>
            </w:pPr>
            <w:r w:rsidRPr="00712E11">
              <w:rPr>
                <w:rFonts w:ascii="Arial" w:hAnsi="Arial" w:cs="Arial"/>
                <w:sz w:val="20"/>
              </w:rPr>
              <w:t>Individuals engaged in the research will have no part in determining the viability of a neonate.</w:t>
            </w:r>
          </w:p>
        </w:tc>
        <w:tc>
          <w:tcPr>
            <w:tcW w:w="676" w:type="dxa"/>
            <w:vAlign w:val="center"/>
          </w:tcPr>
          <w:p w:rsidR="00361D23" w:rsidRPr="003522F3" w:rsidRDefault="00251475" w:rsidP="003522F3">
            <w:pPr>
              <w:jc w:val="center"/>
              <w:rPr>
                <w:rFonts w:ascii="Arial" w:hAnsi="Arial" w:cs="Arial"/>
                <w:sz w:val="20"/>
              </w:rPr>
            </w:pPr>
            <w:r w:rsidRPr="003522F3">
              <w:rPr>
                <w:rFonts w:ascii="Arial" w:hAnsi="Arial" w:cs="Arial"/>
                <w:sz w:val="20"/>
              </w:rPr>
              <w:fldChar w:fldCharType="begin">
                <w:ffData>
                  <w:name w:val="Check1"/>
                  <w:enabled/>
                  <w:calcOnExit w:val="0"/>
                  <w:checkBox>
                    <w:sizeAuto/>
                    <w:default w:val="0"/>
                  </w:checkBox>
                </w:ffData>
              </w:fldChar>
            </w:r>
            <w:r w:rsidR="00361D23" w:rsidRPr="003522F3">
              <w:rPr>
                <w:rFonts w:ascii="Arial" w:hAnsi="Arial" w:cs="Arial"/>
                <w:sz w:val="20"/>
              </w:rPr>
              <w:instrText xml:space="preserve"> FORMCHECKBOX </w:instrText>
            </w:r>
            <w:r w:rsidRPr="003522F3">
              <w:rPr>
                <w:rFonts w:ascii="Arial" w:hAnsi="Arial" w:cs="Arial"/>
                <w:sz w:val="20"/>
              </w:rPr>
            </w:r>
            <w:r w:rsidRPr="003522F3">
              <w:rPr>
                <w:rFonts w:ascii="Arial" w:hAnsi="Arial" w:cs="Arial"/>
                <w:sz w:val="20"/>
              </w:rPr>
              <w:fldChar w:fldCharType="end"/>
            </w:r>
          </w:p>
        </w:tc>
        <w:tc>
          <w:tcPr>
            <w:tcW w:w="659" w:type="dxa"/>
            <w:shd w:val="solid" w:color="auto" w:fill="0C0C0C"/>
            <w:vAlign w:val="center"/>
          </w:tcPr>
          <w:p w:rsidR="00361D23" w:rsidRPr="003522F3" w:rsidRDefault="00361D23" w:rsidP="003522F3">
            <w:pPr>
              <w:jc w:val="center"/>
              <w:rPr>
                <w:rFonts w:ascii="Arial" w:hAnsi="Arial" w:cs="Arial"/>
                <w:sz w:val="20"/>
              </w:rPr>
            </w:pPr>
          </w:p>
        </w:tc>
        <w:tc>
          <w:tcPr>
            <w:tcW w:w="700" w:type="dxa"/>
            <w:tcBorders>
              <w:right w:val="single" w:sz="12" w:space="0" w:color="000080"/>
            </w:tcBorders>
            <w:shd w:val="solid" w:color="auto" w:fill="0C0C0C"/>
            <w:vAlign w:val="center"/>
          </w:tcPr>
          <w:p w:rsidR="00361D23" w:rsidRPr="003522F3" w:rsidRDefault="00361D23" w:rsidP="003522F3">
            <w:pPr>
              <w:jc w:val="center"/>
              <w:rPr>
                <w:rFonts w:ascii="Arial" w:hAnsi="Arial" w:cs="Arial"/>
                <w:sz w:val="20"/>
              </w:rPr>
            </w:pPr>
          </w:p>
        </w:tc>
      </w:tr>
    </w:tbl>
    <w:p w:rsidR="00361D23" w:rsidRDefault="00361D23" w:rsidP="008B5604">
      <w:pPr>
        <w:numPr>
          <w:ilvl w:val="0"/>
          <w:numId w:val="1"/>
        </w:numPr>
        <w:rPr>
          <w:rFonts w:ascii="Arial" w:hAnsi="Arial" w:cs="Arial"/>
          <w:sz w:val="20"/>
        </w:rPr>
        <w:sectPr w:rsidR="00361D23" w:rsidSect="005C12A9">
          <w:footerReference w:type="default" r:id="rId7"/>
          <w:pgSz w:w="12240" w:h="15840" w:code="1"/>
          <w:pgMar w:top="720" w:right="1440" w:bottom="72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61D23" w:rsidRPr="008B35B7" w:rsidTr="003522F3">
        <w:trPr>
          <w:trHeight w:val="432"/>
        </w:trPr>
        <w:tc>
          <w:tcPr>
            <w:tcW w:w="9576" w:type="dxa"/>
            <w:tcBorders>
              <w:left w:val="single" w:sz="12" w:space="0" w:color="000080"/>
            </w:tcBorders>
            <w:vAlign w:val="center"/>
          </w:tcPr>
          <w:p w:rsidR="00361D23" w:rsidRPr="003522F3" w:rsidRDefault="00361D23" w:rsidP="005C12A9">
            <w:pPr>
              <w:rPr>
                <w:rFonts w:ascii="Arial" w:hAnsi="Arial" w:cs="Arial"/>
                <w:sz w:val="20"/>
              </w:rPr>
            </w:pPr>
            <w:r w:rsidRPr="003522F3">
              <w:rPr>
                <w:rFonts w:ascii="Arial" w:hAnsi="Arial" w:cs="Arial"/>
                <w:sz w:val="20"/>
              </w:rPr>
              <w:lastRenderedPageBreak/>
              <w:t xml:space="preserve">If additional protections and safeguards are included in the protocol and are not described above, please detail them below: </w:t>
            </w:r>
          </w:p>
          <w:p w:rsidR="00361D23" w:rsidRPr="003522F3" w:rsidRDefault="00361D23" w:rsidP="005C12A9">
            <w:pPr>
              <w:rPr>
                <w:rFonts w:ascii="Arial" w:hAnsi="Arial" w:cs="Arial"/>
                <w:sz w:val="20"/>
              </w:rPr>
            </w:pPr>
          </w:p>
          <w:p w:rsidR="00361D23" w:rsidRPr="003522F3" w:rsidRDefault="00361D23" w:rsidP="005C12A9">
            <w:pPr>
              <w:rPr>
                <w:rFonts w:ascii="Arial" w:hAnsi="Arial" w:cs="Arial"/>
                <w:sz w:val="20"/>
              </w:rPr>
            </w:pPr>
          </w:p>
          <w:p w:rsidR="00361D23" w:rsidRPr="003522F3" w:rsidRDefault="00361D23" w:rsidP="005C12A9">
            <w:pPr>
              <w:rPr>
                <w:rFonts w:ascii="Arial" w:hAnsi="Arial" w:cs="Arial"/>
                <w:sz w:val="20"/>
              </w:rPr>
            </w:pPr>
          </w:p>
          <w:p w:rsidR="00361D23" w:rsidRPr="003522F3" w:rsidRDefault="00361D23" w:rsidP="00B36872">
            <w:pPr>
              <w:rPr>
                <w:rFonts w:ascii="Arial" w:hAnsi="Arial" w:cs="Arial"/>
                <w:sz w:val="20"/>
              </w:rPr>
            </w:pPr>
            <w:r w:rsidRPr="003522F3">
              <w:rPr>
                <w:rFonts w:ascii="Arial" w:hAnsi="Arial" w:cs="Arial"/>
                <w:sz w:val="20"/>
              </w:rPr>
              <w:t xml:space="preserve">             </w:t>
            </w:r>
          </w:p>
        </w:tc>
      </w:tr>
    </w:tbl>
    <w:p w:rsidR="00361D23" w:rsidRDefault="00361D23" w:rsidP="008B5604">
      <w:pPr>
        <w:rPr>
          <w:rFonts w:ascii="Arial" w:hAnsi="Arial" w:cs="Arial"/>
          <w:b/>
          <w:sz w:val="20"/>
        </w:rPr>
        <w:sectPr w:rsidR="00361D23" w:rsidSect="005C12A9">
          <w:type w:val="continuous"/>
          <w:pgSz w:w="12240" w:h="15840" w:code="1"/>
          <w:pgMar w:top="720" w:right="1440" w:bottom="720" w:left="1440" w:header="720" w:footer="720" w:gutter="0"/>
          <w:cols w:space="720"/>
          <w:docGrid w:linePitch="360"/>
        </w:sectPr>
      </w:pPr>
    </w:p>
    <w:p w:rsidR="00361D23" w:rsidRPr="00F90CF8" w:rsidRDefault="00361D23" w:rsidP="008B5604">
      <w:pPr>
        <w:rPr>
          <w:rFonts w:ascii="Arial" w:hAnsi="Arial" w:cs="Arial"/>
          <w:b/>
          <w:color w:val="000080"/>
        </w:rPr>
      </w:pPr>
      <w:r w:rsidRPr="00F90CF8">
        <w:rPr>
          <w:rFonts w:ascii="Arial" w:hAnsi="Arial" w:cs="Arial"/>
          <w:b/>
          <w:color w:val="000080"/>
        </w:rPr>
        <w:lastRenderedPageBreak/>
        <w:t>III.   Informed Consent Requirements</w:t>
      </w:r>
    </w:p>
    <w:tbl>
      <w:tblPr>
        <w:tblW w:w="0" w:type="auto"/>
        <w:tblLook w:val="0000"/>
      </w:tblPr>
      <w:tblGrid>
        <w:gridCol w:w="9576"/>
      </w:tblGrid>
      <w:tr w:rsidR="00361D23" w:rsidRPr="008B35B7" w:rsidTr="005C12A9">
        <w:trPr>
          <w:trHeight w:val="432"/>
        </w:trPr>
        <w:tc>
          <w:tcPr>
            <w:tcW w:w="10938" w:type="dxa"/>
            <w:tcBorders>
              <w:top w:val="single" w:sz="12" w:space="0" w:color="000080"/>
              <w:left w:val="single" w:sz="12" w:space="0" w:color="000080"/>
              <w:bottom w:val="single" w:sz="12" w:space="0" w:color="000080"/>
              <w:right w:val="single" w:sz="12" w:space="0" w:color="000080"/>
            </w:tcBorders>
            <w:shd w:val="clear" w:color="auto" w:fill="FFFF99"/>
            <w:vAlign w:val="center"/>
          </w:tcPr>
          <w:p w:rsidR="00361D23" w:rsidRPr="0012685A" w:rsidRDefault="00361D23" w:rsidP="005C12A9">
            <w:pPr>
              <w:rPr>
                <w:rFonts w:ascii="Arial" w:hAnsi="Arial" w:cs="Arial"/>
                <w:b/>
                <w:color w:val="000080"/>
                <w:sz w:val="20"/>
              </w:rPr>
            </w:pPr>
            <w:r>
              <w:rPr>
                <w:rFonts w:ascii="Arial" w:hAnsi="Arial" w:cs="Arial"/>
                <w:b/>
                <w:i/>
                <w:color w:val="000080"/>
                <w:sz w:val="20"/>
              </w:rPr>
              <w:t>The investigator should check the appropriate boxes below to indicate how informed consent will be obtained.</w:t>
            </w:r>
          </w:p>
        </w:tc>
      </w:tr>
      <w:tr w:rsidR="00361D23" w:rsidRPr="008B35B7" w:rsidTr="005C12A9">
        <w:trPr>
          <w:trHeight w:val="1140"/>
        </w:trPr>
        <w:tc>
          <w:tcPr>
            <w:tcW w:w="10938" w:type="dxa"/>
            <w:tcBorders>
              <w:top w:val="single" w:sz="12" w:space="0" w:color="000080"/>
              <w:left w:val="single" w:sz="12" w:space="0" w:color="000080"/>
              <w:bottom w:val="single" w:sz="12" w:space="0" w:color="000080"/>
              <w:right w:val="single" w:sz="12" w:space="0" w:color="000080"/>
            </w:tcBorders>
          </w:tcPr>
          <w:p w:rsidR="00361D23" w:rsidRDefault="00361D23" w:rsidP="005C12A9">
            <w:pPr>
              <w:ind w:left="363"/>
              <w:rPr>
                <w:rFonts w:ascii="Arial" w:hAnsi="Arial" w:cs="Arial"/>
                <w:b/>
                <w:sz w:val="2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
              <w:gridCol w:w="8450"/>
            </w:tblGrid>
            <w:tr w:rsidR="00361D23" w:rsidTr="005C12A9">
              <w:trPr>
                <w:trHeight w:val="432"/>
              </w:trPr>
              <w:tc>
                <w:tcPr>
                  <w:tcW w:w="793" w:type="dxa"/>
                  <w:tcBorders>
                    <w:top w:val="single" w:sz="4" w:space="0" w:color="auto"/>
                    <w:left w:val="single" w:sz="4" w:space="0" w:color="auto"/>
                    <w:bottom w:val="single" w:sz="4" w:space="0" w:color="auto"/>
                    <w:right w:val="single" w:sz="4" w:space="0" w:color="auto"/>
                  </w:tcBorders>
                  <w:vAlign w:val="center"/>
                </w:tcPr>
                <w:p w:rsidR="00361D23" w:rsidRPr="00712E11" w:rsidRDefault="00251475" w:rsidP="005C12A9">
                  <w:pPr>
                    <w:jc w:val="center"/>
                    <w:rPr>
                      <w:rFonts w:ascii="Arial" w:hAnsi="Arial" w:cs="Arial"/>
                      <w:b/>
                      <w:bCs/>
                      <w:color w:val="000080"/>
                      <w:sz w:val="28"/>
                      <w:szCs w:val="28"/>
                    </w:rPr>
                  </w:pPr>
                  <w:r w:rsidRPr="00712E11">
                    <w:rPr>
                      <w:rFonts w:ascii="Arial" w:hAnsi="Arial" w:cs="Arial"/>
                      <w:b/>
                      <w:bCs/>
                      <w:color w:val="000080"/>
                      <w:sz w:val="28"/>
                      <w:szCs w:val="28"/>
                    </w:rPr>
                    <w:fldChar w:fldCharType="begin">
                      <w:ffData>
                        <w:name w:val="Check4"/>
                        <w:enabled/>
                        <w:calcOnExit w:val="0"/>
                        <w:checkBox>
                          <w:sizeAuto/>
                          <w:default w:val="0"/>
                        </w:checkBox>
                      </w:ffData>
                    </w:fldChar>
                  </w:r>
                  <w:r w:rsidR="00361D23" w:rsidRPr="00712E11">
                    <w:rPr>
                      <w:rFonts w:ascii="Arial" w:hAnsi="Arial" w:cs="Arial"/>
                      <w:b/>
                      <w:bCs/>
                      <w:color w:val="000080"/>
                      <w:sz w:val="28"/>
                      <w:szCs w:val="28"/>
                    </w:rPr>
                    <w:instrText xml:space="preserve"> FORMCHECKBOX </w:instrText>
                  </w:r>
                  <w:r w:rsidRPr="00712E11">
                    <w:rPr>
                      <w:rFonts w:ascii="Arial" w:hAnsi="Arial" w:cs="Arial"/>
                      <w:b/>
                      <w:bCs/>
                      <w:color w:val="000080"/>
                      <w:sz w:val="28"/>
                      <w:szCs w:val="28"/>
                    </w:rPr>
                  </w:r>
                  <w:r w:rsidRPr="00712E11">
                    <w:rPr>
                      <w:rFonts w:ascii="Arial" w:hAnsi="Arial" w:cs="Arial"/>
                      <w:b/>
                      <w:bCs/>
                      <w:color w:val="000080"/>
                      <w:sz w:val="28"/>
                      <w:szCs w:val="28"/>
                    </w:rPr>
                    <w:fldChar w:fldCharType="end"/>
                  </w:r>
                </w:p>
              </w:tc>
              <w:tc>
                <w:tcPr>
                  <w:tcW w:w="8460" w:type="dxa"/>
                  <w:tcBorders>
                    <w:top w:val="single" w:sz="4" w:space="0" w:color="auto"/>
                    <w:left w:val="single" w:sz="4" w:space="0" w:color="auto"/>
                    <w:bottom w:val="single" w:sz="4" w:space="0" w:color="auto"/>
                    <w:right w:val="single" w:sz="4" w:space="0" w:color="auto"/>
                  </w:tcBorders>
                </w:tcPr>
                <w:p w:rsidR="00361D23" w:rsidRPr="00712E11" w:rsidRDefault="00361D23" w:rsidP="00EC7341">
                  <w:pPr>
                    <w:widowControl w:val="0"/>
                    <w:autoSpaceDE w:val="0"/>
                    <w:autoSpaceDN w:val="0"/>
                    <w:ind w:left="140"/>
                    <w:rPr>
                      <w:rFonts w:ascii="Arial" w:hAnsi="Arial" w:cs="Arial"/>
                      <w:color w:val="002060"/>
                      <w:sz w:val="20"/>
                    </w:rPr>
                  </w:pPr>
                  <w:r w:rsidRPr="00712E11">
                    <w:rPr>
                      <w:rFonts w:ascii="Arial" w:hAnsi="Arial" w:cs="Arial"/>
                      <w:color w:val="002060"/>
                      <w:sz w:val="20"/>
                    </w:rPr>
                    <w:t>Adequate provision has been made to monitor the actual consent process by procedures such as:</w:t>
                  </w:r>
                  <w:r w:rsidRPr="00712E11">
                    <w:rPr>
                      <w:rFonts w:ascii="Arial" w:hAnsi="Arial" w:cs="Arial"/>
                      <w:color w:val="002060"/>
                      <w:spacing w:val="-1"/>
                      <w:sz w:val="20"/>
                    </w:rPr>
                    <w:t xml:space="preserve"> </w:t>
                  </w:r>
                </w:p>
                <w:p w:rsidR="00361D23" w:rsidRPr="00712E11" w:rsidRDefault="00251475" w:rsidP="00EC7341">
                  <w:pPr>
                    <w:widowControl w:val="0"/>
                    <w:autoSpaceDE w:val="0"/>
                    <w:autoSpaceDN w:val="0"/>
                    <w:rPr>
                      <w:rFonts w:ascii="Arial" w:hAnsi="Arial" w:cs="Arial"/>
                      <w:color w:val="002060"/>
                      <w:sz w:val="20"/>
                    </w:rPr>
                  </w:pPr>
                  <w:r w:rsidRPr="00712E11">
                    <w:rPr>
                      <w:rFonts w:ascii="Arial" w:hAnsi="Arial" w:cs="Arial"/>
                      <w:sz w:val="20"/>
                    </w:rPr>
                    <w:fldChar w:fldCharType="begin">
                      <w:ffData>
                        <w:name w:val="Check12"/>
                        <w:enabled/>
                        <w:calcOnExit w:val="0"/>
                        <w:checkBox>
                          <w:sizeAuto/>
                          <w:default w:val="0"/>
                        </w:checkBox>
                      </w:ffData>
                    </w:fldChar>
                  </w:r>
                  <w:r w:rsidR="00361D23" w:rsidRPr="00712E11">
                    <w:rPr>
                      <w:rFonts w:ascii="Arial" w:hAnsi="Arial" w:cs="Arial"/>
                      <w:sz w:val="20"/>
                    </w:rPr>
                    <w:instrText xml:space="preserve"> FORMCHECKBOX </w:instrText>
                  </w:r>
                  <w:r w:rsidRPr="00712E11">
                    <w:rPr>
                      <w:rFonts w:ascii="Arial" w:hAnsi="Arial" w:cs="Arial"/>
                      <w:sz w:val="20"/>
                    </w:rPr>
                  </w:r>
                  <w:r w:rsidRPr="00712E11">
                    <w:rPr>
                      <w:rFonts w:ascii="Arial" w:hAnsi="Arial" w:cs="Arial"/>
                      <w:sz w:val="20"/>
                    </w:rPr>
                    <w:fldChar w:fldCharType="end"/>
                  </w:r>
                  <w:r w:rsidR="00361D23" w:rsidRPr="00712E11">
                    <w:rPr>
                      <w:rFonts w:ascii="Arial" w:hAnsi="Arial" w:cs="Arial"/>
                      <w:sz w:val="20"/>
                    </w:rPr>
                    <w:tab/>
                  </w:r>
                  <w:r w:rsidR="00361D23" w:rsidRPr="00712E11">
                    <w:rPr>
                      <w:rFonts w:ascii="Arial" w:hAnsi="Arial" w:cs="Arial"/>
                      <w:color w:val="002060"/>
                      <w:spacing w:val="-1"/>
                      <w:sz w:val="20"/>
                    </w:rPr>
                    <w:t xml:space="preserve"> Overseeing the process by which the consent of individuals is</w:t>
                  </w:r>
                  <w:r w:rsidR="00361D23" w:rsidRPr="00712E11">
                    <w:rPr>
                      <w:rFonts w:ascii="Arial" w:hAnsi="Arial" w:cs="Arial"/>
                      <w:color w:val="002060"/>
                      <w:spacing w:val="-1"/>
                      <w:sz w:val="20"/>
                    </w:rPr>
                    <w:br/>
                  </w:r>
                  <w:r w:rsidR="00361D23" w:rsidRPr="00712E11">
                    <w:rPr>
                      <w:rFonts w:ascii="Arial" w:hAnsi="Arial" w:cs="Arial"/>
                      <w:color w:val="002060"/>
                      <w:sz w:val="20"/>
                    </w:rPr>
                    <w:t>obtained either by: Approving enrollment of each individual or Verifying, perhaps through sampling, that approved procedures</w:t>
                  </w:r>
                  <w:r w:rsidR="00361D23" w:rsidRPr="00712E11">
                    <w:rPr>
                      <w:rFonts w:ascii="Arial" w:hAnsi="Arial" w:cs="Arial"/>
                      <w:color w:val="002060"/>
                      <w:sz w:val="20"/>
                    </w:rPr>
                    <w:br/>
                  </w:r>
                  <w:r w:rsidR="00361D23" w:rsidRPr="00712E11">
                    <w:rPr>
                      <w:rFonts w:ascii="Arial" w:hAnsi="Arial" w:cs="Arial"/>
                      <w:color w:val="002060"/>
                      <w:spacing w:val="10"/>
                      <w:sz w:val="20"/>
                    </w:rPr>
                    <w:t xml:space="preserve">for enrollment of individuals into the activity are being </w:t>
                  </w:r>
                  <w:r w:rsidR="00361D23" w:rsidRPr="00712E11">
                    <w:rPr>
                      <w:rFonts w:ascii="Arial" w:hAnsi="Arial" w:cs="Arial"/>
                      <w:color w:val="002060"/>
                      <w:sz w:val="20"/>
                    </w:rPr>
                    <w:t xml:space="preserve">followed. </w:t>
                  </w:r>
                </w:p>
                <w:p w:rsidR="00361D23" w:rsidRPr="00712E11" w:rsidRDefault="00251475" w:rsidP="00EC7341">
                  <w:pPr>
                    <w:widowControl w:val="0"/>
                    <w:autoSpaceDE w:val="0"/>
                    <w:autoSpaceDN w:val="0"/>
                    <w:rPr>
                      <w:szCs w:val="24"/>
                    </w:rPr>
                  </w:pPr>
                  <w:r w:rsidRPr="00712E11">
                    <w:rPr>
                      <w:rFonts w:ascii="Arial" w:hAnsi="Arial" w:cs="Arial"/>
                      <w:sz w:val="20"/>
                    </w:rPr>
                    <w:fldChar w:fldCharType="begin">
                      <w:ffData>
                        <w:name w:val="Check12"/>
                        <w:enabled/>
                        <w:calcOnExit w:val="0"/>
                        <w:checkBox>
                          <w:sizeAuto/>
                          <w:default w:val="0"/>
                        </w:checkBox>
                      </w:ffData>
                    </w:fldChar>
                  </w:r>
                  <w:r w:rsidR="00361D23" w:rsidRPr="00712E11">
                    <w:rPr>
                      <w:rFonts w:ascii="Arial" w:hAnsi="Arial" w:cs="Arial"/>
                      <w:sz w:val="20"/>
                    </w:rPr>
                    <w:instrText xml:space="preserve"> FORMCHECKBOX </w:instrText>
                  </w:r>
                  <w:r w:rsidRPr="00712E11">
                    <w:rPr>
                      <w:rFonts w:ascii="Arial" w:hAnsi="Arial" w:cs="Arial"/>
                      <w:sz w:val="20"/>
                    </w:rPr>
                  </w:r>
                  <w:r w:rsidRPr="00712E11">
                    <w:rPr>
                      <w:rFonts w:ascii="Arial" w:hAnsi="Arial" w:cs="Arial"/>
                      <w:sz w:val="20"/>
                    </w:rPr>
                    <w:fldChar w:fldCharType="end"/>
                  </w:r>
                  <w:r w:rsidR="00361D23" w:rsidRPr="00712E11">
                    <w:rPr>
                      <w:rFonts w:ascii="Arial" w:hAnsi="Arial" w:cs="Arial"/>
                      <w:sz w:val="20"/>
                    </w:rPr>
                    <w:tab/>
                  </w:r>
                  <w:r w:rsidR="00361D23" w:rsidRPr="00712E11">
                    <w:rPr>
                      <w:rFonts w:ascii="Arial" w:hAnsi="Arial" w:cs="Arial"/>
                      <w:color w:val="002060"/>
                      <w:sz w:val="20"/>
                    </w:rPr>
                    <w:t xml:space="preserve"> Monitoring the progress of the activity and intervening, as</w:t>
                  </w:r>
                  <w:r w:rsidR="00361D23" w:rsidRPr="00712E11">
                    <w:rPr>
                      <w:rFonts w:ascii="Arial" w:hAnsi="Arial" w:cs="Arial"/>
                      <w:color w:val="002060"/>
                      <w:sz w:val="20"/>
                    </w:rPr>
                    <w:br/>
                    <w:t xml:space="preserve">necessary, through such steps as visits to the activity site and continuing evaluation to determine if any unanticipated risks have arisen. </w:t>
                  </w:r>
                </w:p>
              </w:tc>
            </w:tr>
            <w:bookmarkStart w:id="4" w:name="Check4"/>
            <w:tr w:rsidR="00361D23" w:rsidTr="005C12A9">
              <w:trPr>
                <w:trHeight w:val="432"/>
              </w:trPr>
              <w:tc>
                <w:tcPr>
                  <w:tcW w:w="793" w:type="dxa"/>
                  <w:tcBorders>
                    <w:top w:val="single" w:sz="4" w:space="0" w:color="auto"/>
                    <w:left w:val="single" w:sz="4" w:space="0" w:color="auto"/>
                    <w:bottom w:val="single" w:sz="4" w:space="0" w:color="auto"/>
                    <w:right w:val="single" w:sz="4" w:space="0" w:color="auto"/>
                  </w:tcBorders>
                  <w:vAlign w:val="center"/>
                </w:tcPr>
                <w:p w:rsidR="00361D23" w:rsidRPr="000772E6" w:rsidRDefault="00251475" w:rsidP="005C12A9">
                  <w:pPr>
                    <w:jc w:val="center"/>
                    <w:rPr>
                      <w:rFonts w:ascii="Arial" w:hAnsi="Arial" w:cs="Arial"/>
                      <w:b/>
                      <w:bCs/>
                      <w:color w:val="000080"/>
                      <w:sz w:val="28"/>
                      <w:szCs w:val="28"/>
                    </w:rPr>
                  </w:pPr>
                  <w:r w:rsidRPr="000772E6">
                    <w:rPr>
                      <w:rFonts w:ascii="Arial" w:hAnsi="Arial" w:cs="Arial"/>
                      <w:b/>
                      <w:bCs/>
                      <w:color w:val="000080"/>
                      <w:sz w:val="28"/>
                      <w:szCs w:val="28"/>
                    </w:rPr>
                    <w:fldChar w:fldCharType="begin">
                      <w:ffData>
                        <w:name w:val="Check4"/>
                        <w:enabled/>
                        <w:calcOnExit w:val="0"/>
                        <w:checkBox>
                          <w:sizeAuto/>
                          <w:default w:val="0"/>
                        </w:checkBox>
                      </w:ffData>
                    </w:fldChar>
                  </w:r>
                  <w:r w:rsidR="00361D23" w:rsidRPr="000772E6">
                    <w:rPr>
                      <w:rFonts w:ascii="Arial" w:hAnsi="Arial" w:cs="Arial"/>
                      <w:b/>
                      <w:bCs/>
                      <w:color w:val="000080"/>
                      <w:sz w:val="28"/>
                      <w:szCs w:val="28"/>
                    </w:rPr>
                    <w:instrText xml:space="preserve"> FORMCHECKBOX </w:instrText>
                  </w:r>
                  <w:r w:rsidRPr="000772E6">
                    <w:rPr>
                      <w:rFonts w:ascii="Arial" w:hAnsi="Arial" w:cs="Arial"/>
                      <w:b/>
                      <w:bCs/>
                      <w:color w:val="000080"/>
                      <w:sz w:val="28"/>
                      <w:szCs w:val="28"/>
                    </w:rPr>
                  </w:r>
                  <w:r w:rsidRPr="000772E6">
                    <w:rPr>
                      <w:rFonts w:ascii="Arial" w:hAnsi="Arial" w:cs="Arial"/>
                      <w:b/>
                      <w:bCs/>
                      <w:color w:val="000080"/>
                      <w:sz w:val="28"/>
                      <w:szCs w:val="28"/>
                    </w:rPr>
                    <w:fldChar w:fldCharType="end"/>
                  </w:r>
                  <w:bookmarkEnd w:id="4"/>
                </w:p>
              </w:tc>
              <w:tc>
                <w:tcPr>
                  <w:tcW w:w="8460" w:type="dxa"/>
                  <w:tcBorders>
                    <w:top w:val="single" w:sz="4" w:space="0" w:color="auto"/>
                    <w:left w:val="single" w:sz="4" w:space="0" w:color="auto"/>
                    <w:bottom w:val="single" w:sz="4" w:space="0" w:color="auto"/>
                    <w:right w:val="single" w:sz="4" w:space="0" w:color="auto"/>
                  </w:tcBorders>
                </w:tcPr>
                <w:p w:rsidR="00361D23" w:rsidRPr="001E44DE" w:rsidRDefault="00361D23" w:rsidP="005C12A9">
                  <w:pPr>
                    <w:rPr>
                      <w:rFonts w:ascii="Arial" w:hAnsi="Arial" w:cs="Arial"/>
                      <w:i/>
                      <w:sz w:val="20"/>
                    </w:rPr>
                  </w:pPr>
                  <w:r>
                    <w:rPr>
                      <w:rFonts w:ascii="Arial" w:hAnsi="Arial" w:cs="Arial"/>
                      <w:sz w:val="20"/>
                    </w:rPr>
                    <w:t xml:space="preserve">Consent of the pregnant women or her legally authorized representative will be obtained since the research meets one of the following criteria:  </w:t>
                  </w:r>
                  <w:r>
                    <w:rPr>
                      <w:rFonts w:ascii="Arial" w:hAnsi="Arial" w:cs="Arial"/>
                      <w:i/>
                      <w:sz w:val="20"/>
                    </w:rPr>
                    <w:t>(Check one)</w:t>
                  </w:r>
                </w:p>
                <w:p w:rsidR="00361D23" w:rsidRDefault="00361D23" w:rsidP="005C12A9">
                  <w:pPr>
                    <w:rPr>
                      <w:rFonts w:ascii="Arial" w:hAnsi="Arial" w:cs="Arial"/>
                      <w:sz w:val="20"/>
                    </w:rPr>
                  </w:pPr>
                </w:p>
                <w:bookmarkStart w:id="5" w:name="Check12"/>
                <w:p w:rsidR="00361D23" w:rsidRDefault="00251475" w:rsidP="005C12A9">
                  <w:pPr>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sidR="00361D23">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
                  <w:r w:rsidR="00361D23">
                    <w:rPr>
                      <w:rFonts w:ascii="Arial" w:hAnsi="Arial" w:cs="Arial"/>
                      <w:sz w:val="20"/>
                    </w:rPr>
                    <w:t xml:space="preserve">  The research holds out the prospect of direct benefit to the pregnant woman.</w:t>
                  </w:r>
                </w:p>
                <w:p w:rsidR="00361D23" w:rsidRDefault="00361D23" w:rsidP="005C12A9">
                  <w:pPr>
                    <w:rPr>
                      <w:rFonts w:ascii="Arial" w:hAnsi="Arial" w:cs="Arial"/>
                      <w:sz w:val="20"/>
                    </w:rPr>
                  </w:pPr>
                </w:p>
                <w:bookmarkStart w:id="6" w:name="Check13"/>
                <w:p w:rsidR="00361D23" w:rsidRDefault="00251475" w:rsidP="005C12A9">
                  <w:pPr>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sidR="00361D23">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
                  <w:r w:rsidR="00361D23">
                    <w:rPr>
                      <w:rFonts w:ascii="Arial" w:hAnsi="Arial" w:cs="Arial"/>
                      <w:sz w:val="20"/>
                    </w:rPr>
                    <w:t xml:space="preserve">  The research holds out the prospect of direct benefit to both the pregnant woman and </w:t>
                  </w:r>
                </w:p>
                <w:p w:rsidR="00361D23" w:rsidRDefault="00361D23" w:rsidP="005C12A9">
                  <w:pPr>
                    <w:rPr>
                      <w:rFonts w:ascii="Arial" w:hAnsi="Arial" w:cs="Arial"/>
                      <w:sz w:val="20"/>
                    </w:rPr>
                  </w:pPr>
                  <w:r>
                    <w:rPr>
                      <w:rFonts w:ascii="Arial" w:hAnsi="Arial" w:cs="Arial"/>
                      <w:sz w:val="20"/>
                    </w:rPr>
                    <w:t xml:space="preserve">       the fetus.</w:t>
                  </w:r>
                </w:p>
                <w:p w:rsidR="00361D23" w:rsidRDefault="00361D23" w:rsidP="005C12A9">
                  <w:pPr>
                    <w:rPr>
                      <w:rFonts w:ascii="Arial" w:hAnsi="Arial" w:cs="Arial"/>
                      <w:sz w:val="20"/>
                    </w:rPr>
                  </w:pPr>
                </w:p>
                <w:bookmarkStart w:id="7" w:name="Check14"/>
                <w:p w:rsidR="00361D23" w:rsidRDefault="00251475" w:rsidP="005C12A9">
                  <w:pPr>
                    <w:rPr>
                      <w:rFonts w:ascii="Arial" w:hAnsi="Arial" w:cs="Arial"/>
                      <w:sz w:val="20"/>
                    </w:rPr>
                  </w:pPr>
                  <w:r>
                    <w:rPr>
                      <w:rFonts w:ascii="Arial" w:hAnsi="Arial" w:cs="Arial"/>
                      <w:sz w:val="20"/>
                    </w:rPr>
                    <w:fldChar w:fldCharType="begin">
                      <w:ffData>
                        <w:name w:val="Check14"/>
                        <w:enabled/>
                        <w:calcOnExit w:val="0"/>
                        <w:checkBox>
                          <w:sizeAuto/>
                          <w:default w:val="0"/>
                        </w:checkBox>
                      </w:ffData>
                    </w:fldChar>
                  </w:r>
                  <w:r w:rsidR="00361D23">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7"/>
                  <w:r w:rsidR="00361D23">
                    <w:rPr>
                      <w:rFonts w:ascii="Arial" w:hAnsi="Arial" w:cs="Arial"/>
                      <w:sz w:val="20"/>
                    </w:rPr>
                    <w:t xml:space="preserve">  The research holds out no prospect of direct benefit to the pregnant woman or fetus but</w:t>
                  </w:r>
                </w:p>
                <w:p w:rsidR="00361D23" w:rsidRDefault="00361D23" w:rsidP="005C12A9">
                  <w:pPr>
                    <w:rPr>
                      <w:rFonts w:ascii="Arial" w:hAnsi="Arial" w:cs="Arial"/>
                      <w:sz w:val="20"/>
                    </w:rPr>
                  </w:pPr>
                  <w:r>
                    <w:rPr>
                      <w:rFonts w:ascii="Arial" w:hAnsi="Arial" w:cs="Arial"/>
                      <w:sz w:val="20"/>
                    </w:rPr>
                    <w:t xml:space="preserve">       the risk to the fetus is not greater than minimal and the purpose of the research is the</w:t>
                  </w:r>
                </w:p>
                <w:p w:rsidR="00361D23" w:rsidRDefault="00361D23" w:rsidP="005C12A9">
                  <w:pPr>
                    <w:rPr>
                      <w:rFonts w:ascii="Arial" w:hAnsi="Arial" w:cs="Arial"/>
                      <w:sz w:val="20"/>
                    </w:rPr>
                  </w:pPr>
                  <w:r>
                    <w:rPr>
                      <w:rFonts w:ascii="Arial" w:hAnsi="Arial" w:cs="Arial"/>
                      <w:sz w:val="20"/>
                    </w:rPr>
                    <w:t xml:space="preserve">       development of important biomedical knowledge that cannot be obtained by any other</w:t>
                  </w:r>
                </w:p>
                <w:p w:rsidR="00361D23" w:rsidRPr="00EC7341" w:rsidRDefault="00361D23" w:rsidP="005C12A9">
                  <w:pPr>
                    <w:rPr>
                      <w:rFonts w:ascii="Arial" w:hAnsi="Arial" w:cs="Arial"/>
                      <w:sz w:val="20"/>
                    </w:rPr>
                  </w:pPr>
                  <w:r>
                    <w:rPr>
                      <w:rFonts w:ascii="Arial" w:hAnsi="Arial" w:cs="Arial"/>
                      <w:sz w:val="20"/>
                    </w:rPr>
                    <w:t xml:space="preserve">       means.</w:t>
                  </w:r>
                </w:p>
              </w:tc>
            </w:tr>
            <w:bookmarkStart w:id="8" w:name="Check5"/>
            <w:tr w:rsidR="00361D23" w:rsidRPr="00712E11" w:rsidTr="005C12A9">
              <w:trPr>
                <w:trHeight w:val="432"/>
              </w:trPr>
              <w:tc>
                <w:tcPr>
                  <w:tcW w:w="793" w:type="dxa"/>
                  <w:tcBorders>
                    <w:top w:val="single" w:sz="4" w:space="0" w:color="auto"/>
                    <w:left w:val="single" w:sz="4" w:space="0" w:color="auto"/>
                    <w:bottom w:val="single" w:sz="4" w:space="0" w:color="auto"/>
                    <w:right w:val="single" w:sz="4" w:space="0" w:color="auto"/>
                  </w:tcBorders>
                  <w:vAlign w:val="center"/>
                </w:tcPr>
                <w:p w:rsidR="00361D23" w:rsidRPr="00712E11" w:rsidRDefault="00251475" w:rsidP="005C12A9">
                  <w:pPr>
                    <w:ind w:right="-15"/>
                    <w:jc w:val="center"/>
                    <w:rPr>
                      <w:rFonts w:ascii="Arial" w:hAnsi="Arial" w:cs="Arial"/>
                      <w:b/>
                      <w:bCs/>
                      <w:color w:val="000080"/>
                      <w:sz w:val="28"/>
                      <w:szCs w:val="28"/>
                    </w:rPr>
                  </w:pPr>
                  <w:r w:rsidRPr="00712E11">
                    <w:rPr>
                      <w:rFonts w:ascii="Arial" w:hAnsi="Arial" w:cs="Arial"/>
                      <w:b/>
                      <w:bCs/>
                      <w:color w:val="000080"/>
                      <w:sz w:val="28"/>
                      <w:szCs w:val="28"/>
                    </w:rPr>
                    <w:fldChar w:fldCharType="begin">
                      <w:ffData>
                        <w:name w:val="Check5"/>
                        <w:enabled/>
                        <w:calcOnExit w:val="0"/>
                        <w:checkBox>
                          <w:sizeAuto/>
                          <w:default w:val="0"/>
                        </w:checkBox>
                      </w:ffData>
                    </w:fldChar>
                  </w:r>
                  <w:r w:rsidR="00361D23" w:rsidRPr="00712E11">
                    <w:rPr>
                      <w:rFonts w:ascii="Arial" w:hAnsi="Arial" w:cs="Arial"/>
                      <w:b/>
                      <w:bCs/>
                      <w:color w:val="000080"/>
                      <w:sz w:val="28"/>
                      <w:szCs w:val="28"/>
                    </w:rPr>
                    <w:instrText xml:space="preserve"> FORMCHECKBOX </w:instrText>
                  </w:r>
                  <w:r w:rsidRPr="00712E11">
                    <w:rPr>
                      <w:rFonts w:ascii="Arial" w:hAnsi="Arial" w:cs="Arial"/>
                      <w:b/>
                      <w:bCs/>
                      <w:color w:val="000080"/>
                      <w:sz w:val="28"/>
                      <w:szCs w:val="28"/>
                    </w:rPr>
                  </w:r>
                  <w:r w:rsidRPr="00712E11">
                    <w:rPr>
                      <w:rFonts w:ascii="Arial" w:hAnsi="Arial" w:cs="Arial"/>
                      <w:b/>
                      <w:bCs/>
                      <w:color w:val="000080"/>
                      <w:sz w:val="28"/>
                      <w:szCs w:val="28"/>
                    </w:rPr>
                    <w:fldChar w:fldCharType="end"/>
                  </w:r>
                  <w:bookmarkEnd w:id="8"/>
                </w:p>
              </w:tc>
              <w:tc>
                <w:tcPr>
                  <w:tcW w:w="8460" w:type="dxa"/>
                  <w:tcBorders>
                    <w:top w:val="single" w:sz="4" w:space="0" w:color="auto"/>
                    <w:left w:val="single" w:sz="4" w:space="0" w:color="auto"/>
                    <w:bottom w:val="single" w:sz="4" w:space="0" w:color="auto"/>
                    <w:right w:val="single" w:sz="4" w:space="0" w:color="auto"/>
                  </w:tcBorders>
                </w:tcPr>
                <w:p w:rsidR="00361D23" w:rsidRPr="00712E11" w:rsidRDefault="00361D23" w:rsidP="005C12A9">
                  <w:pPr>
                    <w:rPr>
                      <w:rFonts w:ascii="Arial" w:hAnsi="Arial" w:cs="Arial"/>
                      <w:sz w:val="20"/>
                    </w:rPr>
                  </w:pPr>
                  <w:r w:rsidRPr="00712E11">
                    <w:rPr>
                      <w:rFonts w:ascii="Arial" w:hAnsi="Arial" w:cs="Arial"/>
                      <w:sz w:val="20"/>
                    </w:rPr>
                    <w:t>Consent of the pregnant woman and the father, if readily available, will be obtained as the research holds out the prospect of direct benefit solely for the fetus.  There are four criteria for relying on the consent of the mother alone:</w:t>
                  </w:r>
                </w:p>
                <w:p w:rsidR="00361D23" w:rsidRPr="00712E11" w:rsidRDefault="00361D23" w:rsidP="005C12A9">
                  <w:pPr>
                    <w:rPr>
                      <w:rFonts w:ascii="Arial" w:hAnsi="Arial" w:cs="Arial"/>
                      <w:sz w:val="20"/>
                    </w:rPr>
                  </w:pPr>
                </w:p>
                <w:p w:rsidR="00361D23" w:rsidRPr="00712E11" w:rsidRDefault="00361D23" w:rsidP="008B5604">
                  <w:pPr>
                    <w:numPr>
                      <w:ilvl w:val="0"/>
                      <w:numId w:val="2"/>
                    </w:numPr>
                    <w:rPr>
                      <w:rFonts w:ascii="Arial" w:hAnsi="Arial" w:cs="Arial"/>
                      <w:sz w:val="20"/>
                    </w:rPr>
                  </w:pPr>
                  <w:r w:rsidRPr="00712E11">
                    <w:rPr>
                      <w:rFonts w:ascii="Arial" w:hAnsi="Arial" w:cs="Arial"/>
                      <w:sz w:val="20"/>
                    </w:rPr>
                    <w:t>The purpose of the activity is to meet the health needs of the mother,</w:t>
                  </w:r>
                </w:p>
                <w:p w:rsidR="00361D23" w:rsidRPr="00712E11" w:rsidRDefault="00361D23" w:rsidP="008B5604">
                  <w:pPr>
                    <w:numPr>
                      <w:ilvl w:val="0"/>
                      <w:numId w:val="2"/>
                    </w:numPr>
                    <w:rPr>
                      <w:rFonts w:ascii="Arial" w:hAnsi="Arial" w:cs="Arial"/>
                      <w:sz w:val="20"/>
                    </w:rPr>
                  </w:pPr>
                  <w:r w:rsidRPr="00712E11">
                    <w:rPr>
                      <w:rFonts w:ascii="Arial" w:hAnsi="Arial" w:cs="Arial"/>
                      <w:sz w:val="20"/>
                    </w:rPr>
                    <w:t>His identity or whereabouts cannot reasonably be ascertained,</w:t>
                  </w:r>
                </w:p>
                <w:p w:rsidR="00361D23" w:rsidRPr="00712E11" w:rsidRDefault="00361D23" w:rsidP="008B5604">
                  <w:pPr>
                    <w:numPr>
                      <w:ilvl w:val="0"/>
                      <w:numId w:val="2"/>
                    </w:numPr>
                    <w:rPr>
                      <w:rFonts w:ascii="Arial" w:hAnsi="Arial" w:cs="Arial"/>
                      <w:sz w:val="20"/>
                    </w:rPr>
                  </w:pPr>
                  <w:r w:rsidRPr="00712E11">
                    <w:rPr>
                      <w:rFonts w:ascii="Arial" w:hAnsi="Arial" w:cs="Arial"/>
                      <w:sz w:val="20"/>
                    </w:rPr>
                    <w:t>He is not reasonably available, or</w:t>
                  </w:r>
                </w:p>
                <w:p w:rsidR="00361D23" w:rsidRPr="00712E11" w:rsidRDefault="00361D23" w:rsidP="005C12A9">
                  <w:pPr>
                    <w:numPr>
                      <w:ilvl w:val="0"/>
                      <w:numId w:val="2"/>
                    </w:numPr>
                    <w:rPr>
                      <w:rFonts w:ascii="Arial" w:hAnsi="Arial" w:cs="Arial"/>
                      <w:sz w:val="20"/>
                    </w:rPr>
                  </w:pPr>
                  <w:r w:rsidRPr="00712E11">
                    <w:rPr>
                      <w:rFonts w:ascii="Arial" w:hAnsi="Arial" w:cs="Arial"/>
                      <w:sz w:val="20"/>
                    </w:rPr>
                    <w:t>The pregnancy resulted from rape.</w:t>
                  </w:r>
                </w:p>
              </w:tc>
            </w:tr>
          </w:tbl>
          <w:p w:rsidR="00361D23" w:rsidRPr="008B35B7" w:rsidRDefault="00361D23" w:rsidP="005C12A9">
            <w:pPr>
              <w:rPr>
                <w:rFonts w:ascii="Arial" w:hAnsi="Arial" w:cs="Arial"/>
                <w:sz w:val="20"/>
              </w:rPr>
            </w:pPr>
          </w:p>
        </w:tc>
      </w:tr>
    </w:tbl>
    <w:p w:rsidR="00361D23" w:rsidRDefault="00361D23" w:rsidP="008B5604">
      <w:pPr>
        <w:rPr>
          <w:rFonts w:ascii="Arial" w:hAnsi="Arial" w:cs="Arial"/>
          <w:b/>
          <w:color w:val="000080"/>
          <w:sz w:val="20"/>
        </w:rPr>
      </w:pPr>
    </w:p>
    <w:p w:rsidR="00361D23" w:rsidRDefault="00361D23" w:rsidP="008B5604">
      <w:pPr>
        <w:rPr>
          <w:rFonts w:ascii="Arial" w:hAnsi="Arial" w:cs="Arial"/>
          <w:b/>
          <w:color w:val="000080"/>
          <w:sz w:val="20"/>
        </w:rPr>
      </w:pPr>
    </w:p>
    <w:p w:rsidR="00361D23" w:rsidRPr="000772E6" w:rsidRDefault="00361D23" w:rsidP="008B5604">
      <w:pPr>
        <w:rPr>
          <w:rFonts w:ascii="Arial" w:hAnsi="Arial" w:cs="Arial"/>
          <w:bCs/>
          <w:color w:val="000080"/>
        </w:rPr>
      </w:pPr>
      <w:r w:rsidRPr="000772E6">
        <w:rPr>
          <w:rFonts w:ascii="Arial" w:hAnsi="Arial" w:cs="Arial"/>
          <w:b/>
          <w:color w:val="000080"/>
        </w:rPr>
        <w:t>IV.  Investigator Certification</w:t>
      </w:r>
    </w:p>
    <w:tbl>
      <w:tblPr>
        <w:tblW w:w="0" w:type="auto"/>
        <w:tblLook w:val="0000"/>
      </w:tblPr>
      <w:tblGrid>
        <w:gridCol w:w="567"/>
        <w:gridCol w:w="5633"/>
        <w:gridCol w:w="958"/>
        <w:gridCol w:w="1853"/>
        <w:gridCol w:w="565"/>
      </w:tblGrid>
      <w:tr w:rsidR="00361D23" w:rsidRPr="008B35B7" w:rsidTr="005C12A9">
        <w:trPr>
          <w:trHeight w:val="1248"/>
        </w:trPr>
        <w:tc>
          <w:tcPr>
            <w:tcW w:w="10938" w:type="dxa"/>
            <w:gridSpan w:val="5"/>
            <w:tcBorders>
              <w:top w:val="single" w:sz="12" w:space="0" w:color="000080"/>
              <w:left w:val="single" w:sz="12" w:space="0" w:color="000080"/>
              <w:right w:val="single" w:sz="12" w:space="0" w:color="000080"/>
            </w:tcBorders>
            <w:vAlign w:val="center"/>
          </w:tcPr>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9"/>
            </w:tblGrid>
            <w:tr w:rsidR="00361D23" w:rsidTr="003522F3">
              <w:trPr>
                <w:trHeight w:val="435"/>
              </w:trPr>
              <w:tc>
                <w:tcPr>
                  <w:tcW w:w="9469" w:type="dxa"/>
                  <w:tcBorders>
                    <w:top w:val="single" w:sz="4" w:space="0" w:color="auto"/>
                    <w:left w:val="single" w:sz="4" w:space="0" w:color="auto"/>
                    <w:bottom w:val="single" w:sz="4" w:space="0" w:color="auto"/>
                    <w:right w:val="single" w:sz="4" w:space="0" w:color="auto"/>
                  </w:tcBorders>
                  <w:shd w:val="clear" w:color="auto" w:fill="FFFF99"/>
                </w:tcPr>
                <w:p w:rsidR="00361D23" w:rsidRPr="003522F3" w:rsidRDefault="00361D23" w:rsidP="003522F3">
                  <w:pPr>
                    <w:tabs>
                      <w:tab w:val="num" w:pos="399"/>
                    </w:tabs>
                    <w:rPr>
                      <w:rFonts w:ascii="Arial" w:hAnsi="Arial" w:cs="Arial"/>
                      <w:b/>
                      <w:i/>
                      <w:color w:val="000080"/>
                      <w:sz w:val="20"/>
                    </w:rPr>
                  </w:pPr>
                  <w:r w:rsidRPr="003522F3">
                    <w:rPr>
                      <w:rFonts w:ascii="Arial" w:hAnsi="Arial" w:cs="Arial"/>
                      <w:b/>
                      <w:i/>
                      <w:color w:val="000080"/>
                      <w:sz w:val="20"/>
                    </w:rPr>
                    <w:t>The principal investigator must check each box and sign and date the form.</w:t>
                  </w:r>
                </w:p>
                <w:p w:rsidR="00361D23" w:rsidRPr="003522F3" w:rsidRDefault="00361D23" w:rsidP="003522F3">
                  <w:pPr>
                    <w:tabs>
                      <w:tab w:val="num" w:pos="399"/>
                    </w:tabs>
                    <w:rPr>
                      <w:rFonts w:ascii="Arial" w:hAnsi="Arial" w:cs="Arial"/>
                      <w:b/>
                      <w:i/>
                      <w:color w:val="000080"/>
                      <w:sz w:val="20"/>
                    </w:rPr>
                  </w:pPr>
                </w:p>
              </w:tc>
            </w:tr>
          </w:tbl>
          <w:p w:rsidR="00361D23" w:rsidRPr="000772E6" w:rsidRDefault="00361D23" w:rsidP="005C12A9">
            <w:pPr>
              <w:tabs>
                <w:tab w:val="num" w:pos="399"/>
              </w:tabs>
              <w:rPr>
                <w:rFonts w:ascii="Arial" w:hAnsi="Arial" w:cs="Arial"/>
                <w:b/>
                <w:i/>
                <w:color w:val="000080"/>
                <w:sz w:val="2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
              <w:gridCol w:w="8450"/>
            </w:tblGrid>
            <w:tr w:rsidR="00361D23" w:rsidTr="005C12A9">
              <w:trPr>
                <w:trHeight w:val="432"/>
              </w:trPr>
              <w:tc>
                <w:tcPr>
                  <w:tcW w:w="793" w:type="dxa"/>
                  <w:tcBorders>
                    <w:top w:val="single" w:sz="4" w:space="0" w:color="auto"/>
                    <w:left w:val="single" w:sz="4" w:space="0" w:color="auto"/>
                    <w:bottom w:val="single" w:sz="4" w:space="0" w:color="auto"/>
                    <w:right w:val="single" w:sz="4" w:space="0" w:color="auto"/>
                  </w:tcBorders>
                  <w:vAlign w:val="center"/>
                </w:tcPr>
                <w:p w:rsidR="00361D23" w:rsidRDefault="00251475" w:rsidP="005C12A9">
                  <w:pPr>
                    <w:jc w:val="right"/>
                    <w:rPr>
                      <w:rFonts w:ascii="Arial" w:hAnsi="Arial" w:cs="Arial"/>
                      <w:b/>
                      <w:sz w:val="20"/>
                    </w:rPr>
                  </w:pPr>
                  <w:r>
                    <w:rPr>
                      <w:rFonts w:ascii="Arial" w:hAnsi="Arial" w:cs="Arial"/>
                      <w:sz w:val="20"/>
                    </w:rPr>
                    <w:fldChar w:fldCharType="begin">
                      <w:ffData>
                        <w:name w:val="Check5"/>
                        <w:enabled/>
                        <w:calcOnExit w:val="0"/>
                        <w:checkBox>
                          <w:sizeAuto/>
                          <w:default w:val="0"/>
                        </w:checkBox>
                      </w:ffData>
                    </w:fldChar>
                  </w:r>
                  <w:r w:rsidR="00361D23">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8460" w:type="dxa"/>
                  <w:tcBorders>
                    <w:top w:val="single" w:sz="4" w:space="0" w:color="auto"/>
                    <w:left w:val="single" w:sz="4" w:space="0" w:color="auto"/>
                    <w:bottom w:val="single" w:sz="4" w:space="0" w:color="auto"/>
                    <w:right w:val="single" w:sz="4" w:space="0" w:color="auto"/>
                  </w:tcBorders>
                  <w:vAlign w:val="center"/>
                </w:tcPr>
                <w:p w:rsidR="00361D23" w:rsidRPr="008B35B7" w:rsidRDefault="00361D23" w:rsidP="005C12A9">
                  <w:pPr>
                    <w:tabs>
                      <w:tab w:val="num" w:pos="399"/>
                    </w:tabs>
                    <w:ind w:left="39"/>
                    <w:rPr>
                      <w:rFonts w:ascii="Arial" w:hAnsi="Arial" w:cs="Arial"/>
                      <w:sz w:val="20"/>
                    </w:rPr>
                  </w:pPr>
                  <w:r>
                    <w:rPr>
                      <w:rFonts w:ascii="Arial" w:hAnsi="Arial" w:cs="Arial"/>
                      <w:sz w:val="20"/>
                    </w:rPr>
                    <w:t>I understand my responsibilities to follow all applicable VA And federal requirements to protect the rights and welfare of this vulnerable population.</w:t>
                  </w:r>
                </w:p>
              </w:tc>
            </w:tr>
            <w:bookmarkStart w:id="9" w:name="Check10"/>
            <w:tr w:rsidR="00361D23" w:rsidTr="005C12A9">
              <w:trPr>
                <w:trHeight w:val="432"/>
              </w:trPr>
              <w:tc>
                <w:tcPr>
                  <w:tcW w:w="793" w:type="dxa"/>
                  <w:tcBorders>
                    <w:top w:val="single" w:sz="4" w:space="0" w:color="auto"/>
                    <w:left w:val="single" w:sz="4" w:space="0" w:color="auto"/>
                    <w:bottom w:val="single" w:sz="4" w:space="0" w:color="auto"/>
                    <w:right w:val="single" w:sz="4" w:space="0" w:color="auto"/>
                  </w:tcBorders>
                  <w:vAlign w:val="center"/>
                </w:tcPr>
                <w:p w:rsidR="00361D23" w:rsidRDefault="00251475" w:rsidP="005C12A9">
                  <w:pPr>
                    <w:jc w:val="right"/>
                    <w:rPr>
                      <w:rFonts w:ascii="Arial" w:hAnsi="Arial" w:cs="Arial"/>
                      <w:sz w:val="20"/>
                    </w:rPr>
                  </w:pPr>
                  <w:r>
                    <w:rPr>
                      <w:rFonts w:ascii="Arial" w:hAnsi="Arial" w:cs="Arial"/>
                      <w:sz w:val="20"/>
                    </w:rPr>
                    <w:fldChar w:fldCharType="begin">
                      <w:ffData>
                        <w:name w:val="Check10"/>
                        <w:enabled/>
                        <w:calcOnExit w:val="0"/>
                        <w:checkBox>
                          <w:sizeAuto/>
                          <w:default w:val="0"/>
                        </w:checkBox>
                      </w:ffData>
                    </w:fldChar>
                  </w:r>
                  <w:r w:rsidR="00361D23">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
                </w:p>
              </w:tc>
              <w:tc>
                <w:tcPr>
                  <w:tcW w:w="8460" w:type="dxa"/>
                  <w:tcBorders>
                    <w:top w:val="single" w:sz="4" w:space="0" w:color="auto"/>
                    <w:left w:val="single" w:sz="4" w:space="0" w:color="auto"/>
                    <w:bottom w:val="single" w:sz="4" w:space="0" w:color="auto"/>
                    <w:right w:val="single" w:sz="4" w:space="0" w:color="auto"/>
                  </w:tcBorders>
                  <w:vAlign w:val="center"/>
                </w:tcPr>
                <w:p w:rsidR="00361D23" w:rsidRPr="008B35B7" w:rsidRDefault="00361D23" w:rsidP="005C12A9">
                  <w:pPr>
                    <w:tabs>
                      <w:tab w:val="num" w:pos="399"/>
                    </w:tabs>
                    <w:rPr>
                      <w:rFonts w:ascii="Arial" w:hAnsi="Arial" w:cs="Arial"/>
                      <w:sz w:val="20"/>
                    </w:rPr>
                  </w:pPr>
                  <w:r>
                    <w:rPr>
                      <w:rFonts w:ascii="Arial" w:hAnsi="Arial" w:cs="Arial"/>
                      <w:sz w:val="20"/>
                    </w:rPr>
                    <w:t xml:space="preserve">I understand that the informed consent requirements described in VHA Handbook 1200.05 concerning this vulnerable population  are not intended to preempt any applicable federal, state, or local laws that require additional information be disclosed for the informed consent to be legally effective. </w:t>
                  </w:r>
                </w:p>
              </w:tc>
            </w:tr>
            <w:bookmarkStart w:id="10" w:name="Check27"/>
            <w:tr w:rsidR="00361D23" w:rsidTr="005C12A9">
              <w:trPr>
                <w:trHeight w:val="432"/>
              </w:trPr>
              <w:tc>
                <w:tcPr>
                  <w:tcW w:w="793" w:type="dxa"/>
                  <w:tcBorders>
                    <w:top w:val="single" w:sz="4" w:space="0" w:color="auto"/>
                    <w:left w:val="single" w:sz="4" w:space="0" w:color="auto"/>
                    <w:bottom w:val="single" w:sz="4" w:space="0" w:color="auto"/>
                    <w:right w:val="single" w:sz="4" w:space="0" w:color="auto"/>
                  </w:tcBorders>
                  <w:vAlign w:val="center"/>
                </w:tcPr>
                <w:p w:rsidR="00361D23" w:rsidRDefault="00251475" w:rsidP="005C12A9">
                  <w:pPr>
                    <w:jc w:val="right"/>
                    <w:rPr>
                      <w:rFonts w:ascii="Arial" w:hAnsi="Arial" w:cs="Arial"/>
                      <w:sz w:val="20"/>
                    </w:rPr>
                  </w:pPr>
                  <w:r>
                    <w:rPr>
                      <w:rFonts w:ascii="Arial" w:hAnsi="Arial" w:cs="Arial"/>
                      <w:sz w:val="20"/>
                    </w:rPr>
                    <w:fldChar w:fldCharType="begin">
                      <w:ffData>
                        <w:name w:val="Check27"/>
                        <w:enabled/>
                        <w:calcOnExit w:val="0"/>
                        <w:checkBox>
                          <w:sizeAuto/>
                          <w:default w:val="0"/>
                        </w:checkBox>
                      </w:ffData>
                    </w:fldChar>
                  </w:r>
                  <w:r w:rsidR="00361D23">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
                </w:p>
              </w:tc>
              <w:tc>
                <w:tcPr>
                  <w:tcW w:w="8460" w:type="dxa"/>
                  <w:tcBorders>
                    <w:top w:val="single" w:sz="4" w:space="0" w:color="auto"/>
                    <w:left w:val="single" w:sz="4" w:space="0" w:color="auto"/>
                    <w:bottom w:val="single" w:sz="4" w:space="0" w:color="auto"/>
                    <w:right w:val="single" w:sz="4" w:space="0" w:color="auto"/>
                  </w:tcBorders>
                  <w:vAlign w:val="center"/>
                </w:tcPr>
                <w:p w:rsidR="00361D23" w:rsidRDefault="00361D23" w:rsidP="005E1F99">
                  <w:pPr>
                    <w:tabs>
                      <w:tab w:val="num" w:pos="399"/>
                    </w:tabs>
                    <w:rPr>
                      <w:rFonts w:ascii="Arial" w:hAnsi="Arial" w:cs="Arial"/>
                      <w:sz w:val="20"/>
                    </w:rPr>
                  </w:pPr>
                  <w:r>
                    <w:rPr>
                      <w:rFonts w:ascii="Arial" w:hAnsi="Arial" w:cs="Arial"/>
                      <w:sz w:val="20"/>
                    </w:rPr>
                    <w:t>I agree to follow all additional protections and safeguards for this vulnerable population as described in this project and as required by the IRB and I will ensure my project team is informed of these protections, safeguards, and requirements.</w:t>
                  </w:r>
                </w:p>
              </w:tc>
            </w:tr>
          </w:tbl>
          <w:p w:rsidR="00361D23" w:rsidRPr="008B35B7" w:rsidRDefault="00361D23" w:rsidP="00712E11">
            <w:pPr>
              <w:rPr>
                <w:rFonts w:ascii="Arial" w:hAnsi="Arial" w:cs="Arial"/>
                <w:sz w:val="20"/>
              </w:rPr>
            </w:pPr>
          </w:p>
        </w:tc>
      </w:tr>
      <w:tr w:rsidR="00361D23" w:rsidRPr="008B35B7" w:rsidTr="005C12A9">
        <w:trPr>
          <w:trHeight w:val="492"/>
        </w:trPr>
        <w:tc>
          <w:tcPr>
            <w:tcW w:w="564" w:type="dxa"/>
            <w:tcBorders>
              <w:left w:val="single" w:sz="12" w:space="0" w:color="000080"/>
              <w:bottom w:val="single" w:sz="12" w:space="0" w:color="000080"/>
            </w:tcBorders>
            <w:vAlign w:val="center"/>
          </w:tcPr>
          <w:p w:rsidR="00361D23" w:rsidRPr="008B35B7" w:rsidRDefault="00361D23" w:rsidP="005C12A9">
            <w:pPr>
              <w:tabs>
                <w:tab w:val="num" w:pos="399"/>
              </w:tabs>
              <w:jc w:val="center"/>
              <w:rPr>
                <w:rFonts w:ascii="Arial" w:hAnsi="Arial" w:cs="Arial"/>
                <w:sz w:val="20"/>
              </w:rPr>
            </w:pPr>
          </w:p>
        </w:tc>
        <w:tc>
          <w:tcPr>
            <w:tcW w:w="6498" w:type="dxa"/>
            <w:tcBorders>
              <w:top w:val="inset" w:sz="6" w:space="0" w:color="auto"/>
              <w:left w:val="nil"/>
              <w:bottom w:val="single" w:sz="12" w:space="0" w:color="000080"/>
            </w:tcBorders>
            <w:vAlign w:val="center"/>
          </w:tcPr>
          <w:p w:rsidR="00361D23" w:rsidRPr="008B35B7" w:rsidRDefault="00361D23" w:rsidP="005C12A9">
            <w:pPr>
              <w:jc w:val="center"/>
              <w:rPr>
                <w:rFonts w:ascii="Arial" w:hAnsi="Arial" w:cs="Arial"/>
                <w:sz w:val="20"/>
              </w:rPr>
            </w:pPr>
            <w:r w:rsidRPr="008B35B7">
              <w:rPr>
                <w:rFonts w:ascii="Arial" w:hAnsi="Arial" w:cs="Arial"/>
                <w:sz w:val="20"/>
              </w:rPr>
              <w:t>Signed</w:t>
            </w:r>
          </w:p>
        </w:tc>
        <w:tc>
          <w:tcPr>
            <w:tcW w:w="969" w:type="dxa"/>
            <w:tcBorders>
              <w:bottom w:val="single" w:sz="12" w:space="0" w:color="000080"/>
            </w:tcBorders>
            <w:vAlign w:val="center"/>
          </w:tcPr>
          <w:p w:rsidR="00361D23" w:rsidRPr="008B35B7" w:rsidRDefault="00361D23" w:rsidP="005C12A9">
            <w:pPr>
              <w:jc w:val="center"/>
              <w:rPr>
                <w:rFonts w:ascii="Arial" w:hAnsi="Arial" w:cs="Arial"/>
                <w:sz w:val="20"/>
              </w:rPr>
            </w:pPr>
          </w:p>
        </w:tc>
        <w:tc>
          <w:tcPr>
            <w:tcW w:w="2337" w:type="dxa"/>
            <w:tcBorders>
              <w:top w:val="inset" w:sz="6" w:space="0" w:color="auto"/>
              <w:left w:val="nil"/>
              <w:bottom w:val="single" w:sz="12" w:space="0" w:color="000080"/>
            </w:tcBorders>
            <w:vAlign w:val="center"/>
          </w:tcPr>
          <w:p w:rsidR="00361D23" w:rsidRPr="008B35B7" w:rsidRDefault="00361D23" w:rsidP="005C12A9">
            <w:pPr>
              <w:jc w:val="center"/>
              <w:rPr>
                <w:rFonts w:ascii="Arial" w:hAnsi="Arial" w:cs="Arial"/>
                <w:sz w:val="20"/>
              </w:rPr>
            </w:pPr>
            <w:r w:rsidRPr="008B35B7">
              <w:rPr>
                <w:rFonts w:ascii="Arial" w:hAnsi="Arial" w:cs="Arial"/>
                <w:sz w:val="20"/>
              </w:rPr>
              <w:t>Date</w:t>
            </w:r>
          </w:p>
        </w:tc>
        <w:tc>
          <w:tcPr>
            <w:tcW w:w="570" w:type="dxa"/>
            <w:tcBorders>
              <w:bottom w:val="single" w:sz="12" w:space="0" w:color="000080"/>
              <w:right w:val="single" w:sz="12" w:space="0" w:color="000080"/>
            </w:tcBorders>
            <w:vAlign w:val="center"/>
          </w:tcPr>
          <w:p w:rsidR="00361D23" w:rsidRPr="008B35B7" w:rsidRDefault="00361D23" w:rsidP="005C12A9">
            <w:pPr>
              <w:jc w:val="center"/>
              <w:rPr>
                <w:rFonts w:ascii="Arial" w:hAnsi="Arial" w:cs="Arial"/>
                <w:sz w:val="20"/>
              </w:rPr>
            </w:pPr>
          </w:p>
        </w:tc>
      </w:tr>
    </w:tbl>
    <w:p w:rsidR="00361D23" w:rsidRDefault="00361D23" w:rsidP="00712E11"/>
    <w:sectPr w:rsidR="00361D23" w:rsidSect="00ED4A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D23" w:rsidRDefault="00361D23" w:rsidP="008B5604">
      <w:r>
        <w:separator/>
      </w:r>
    </w:p>
  </w:endnote>
  <w:endnote w:type="continuationSeparator" w:id="0">
    <w:p w:rsidR="00361D23" w:rsidRDefault="00361D23" w:rsidP="008B56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23" w:rsidRDefault="00361D23" w:rsidP="008B5604">
    <w:pPr>
      <w:pStyle w:val="Footer"/>
      <w:rPr>
        <w:i/>
        <w:sz w:val="16"/>
        <w:szCs w:val="16"/>
      </w:rPr>
    </w:pPr>
    <w:r>
      <w:rPr>
        <w:i/>
        <w:sz w:val="16"/>
        <w:szCs w:val="16"/>
      </w:rPr>
      <w:tab/>
      <w:t xml:space="preserve">     </w:t>
    </w:r>
    <w:r>
      <w:rPr>
        <w:i/>
        <w:sz w:val="16"/>
        <w:szCs w:val="16"/>
      </w:rPr>
      <w:tab/>
    </w:r>
    <w:r w:rsidRPr="00424FCE">
      <w:rPr>
        <w:i/>
        <w:sz w:val="16"/>
        <w:szCs w:val="16"/>
      </w:rPr>
      <w:t xml:space="preserve">Page </w:t>
    </w:r>
    <w:r w:rsidR="00251475" w:rsidRPr="00424FCE">
      <w:rPr>
        <w:i/>
        <w:sz w:val="16"/>
        <w:szCs w:val="16"/>
      </w:rPr>
      <w:fldChar w:fldCharType="begin"/>
    </w:r>
    <w:r w:rsidRPr="00424FCE">
      <w:rPr>
        <w:i/>
        <w:sz w:val="16"/>
        <w:szCs w:val="16"/>
      </w:rPr>
      <w:instrText xml:space="preserve"> PAGE </w:instrText>
    </w:r>
    <w:r w:rsidR="00251475" w:rsidRPr="00424FCE">
      <w:rPr>
        <w:i/>
        <w:sz w:val="16"/>
        <w:szCs w:val="16"/>
      </w:rPr>
      <w:fldChar w:fldCharType="separate"/>
    </w:r>
    <w:r w:rsidR="00011F7D">
      <w:rPr>
        <w:i/>
        <w:noProof/>
        <w:sz w:val="16"/>
        <w:szCs w:val="16"/>
      </w:rPr>
      <w:t>1</w:t>
    </w:r>
    <w:r w:rsidR="00251475" w:rsidRPr="00424FCE">
      <w:rPr>
        <w:i/>
        <w:sz w:val="16"/>
        <w:szCs w:val="16"/>
      </w:rPr>
      <w:fldChar w:fldCharType="end"/>
    </w:r>
    <w:r w:rsidRPr="00424FCE">
      <w:rPr>
        <w:i/>
        <w:sz w:val="16"/>
        <w:szCs w:val="16"/>
      </w:rPr>
      <w:t xml:space="preserve"> of </w:t>
    </w:r>
    <w:r w:rsidR="00251475" w:rsidRPr="00424FCE">
      <w:rPr>
        <w:i/>
        <w:sz w:val="16"/>
        <w:szCs w:val="16"/>
      </w:rPr>
      <w:fldChar w:fldCharType="begin"/>
    </w:r>
    <w:r w:rsidRPr="00424FCE">
      <w:rPr>
        <w:i/>
        <w:sz w:val="16"/>
        <w:szCs w:val="16"/>
      </w:rPr>
      <w:instrText xml:space="preserve"> NUMPAGES </w:instrText>
    </w:r>
    <w:r w:rsidR="00251475" w:rsidRPr="00424FCE">
      <w:rPr>
        <w:i/>
        <w:sz w:val="16"/>
        <w:szCs w:val="16"/>
      </w:rPr>
      <w:fldChar w:fldCharType="separate"/>
    </w:r>
    <w:r w:rsidR="00011F7D">
      <w:rPr>
        <w:i/>
        <w:noProof/>
        <w:sz w:val="16"/>
        <w:szCs w:val="16"/>
      </w:rPr>
      <w:t>2</w:t>
    </w:r>
    <w:r w:rsidR="00251475" w:rsidRPr="00424FCE">
      <w:rPr>
        <w:i/>
        <w:sz w:val="16"/>
        <w:szCs w:val="16"/>
      </w:rPr>
      <w:fldChar w:fldCharType="end"/>
    </w:r>
  </w:p>
  <w:p w:rsidR="00361D23" w:rsidRDefault="00361D23" w:rsidP="008B5604">
    <w:pPr>
      <w:pStyle w:val="Footer"/>
      <w:jc w:val="right"/>
      <w:rPr>
        <w:i/>
        <w:sz w:val="16"/>
        <w:szCs w:val="16"/>
      </w:rPr>
    </w:pPr>
    <w:r>
      <w:rPr>
        <w:i/>
        <w:sz w:val="16"/>
        <w:szCs w:val="16"/>
      </w:rPr>
      <w:t>Vulnerable Populations/Pregnant Women</w:t>
    </w:r>
  </w:p>
  <w:p w:rsidR="00361D23" w:rsidRPr="00A76094" w:rsidRDefault="00361D23" w:rsidP="008B5604">
    <w:pPr>
      <w:pStyle w:val="Footer"/>
      <w:jc w:val="right"/>
      <w:rPr>
        <w:i/>
        <w:sz w:val="16"/>
        <w:szCs w:val="16"/>
      </w:rPr>
    </w:pPr>
    <w:r>
      <w:rPr>
        <w:i/>
        <w:sz w:val="16"/>
        <w:szCs w:val="16"/>
      </w:rPr>
      <w:t>November 2011</w:t>
    </w:r>
  </w:p>
  <w:p w:rsidR="00361D23" w:rsidRPr="008B5604" w:rsidRDefault="00361D23" w:rsidP="008B5604">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D23" w:rsidRDefault="00361D23" w:rsidP="008B5604">
      <w:r>
        <w:separator/>
      </w:r>
    </w:p>
  </w:footnote>
  <w:footnote w:type="continuationSeparator" w:id="0">
    <w:p w:rsidR="00361D23" w:rsidRDefault="00361D23" w:rsidP="008B5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744"/>
    <w:multiLevelType w:val="singleLevel"/>
    <w:tmpl w:val="31AB06CA"/>
    <w:lvl w:ilvl="0">
      <w:numFmt w:val="bullet"/>
      <w:lvlText w:val="·"/>
      <w:lvlJc w:val="left"/>
      <w:pPr>
        <w:tabs>
          <w:tab w:val="num" w:pos="288"/>
        </w:tabs>
        <w:ind w:left="432" w:hanging="288"/>
      </w:pPr>
      <w:rPr>
        <w:rFonts w:ascii="Symbol" w:hAnsi="Symbol"/>
        <w:snapToGrid/>
        <w:spacing w:val="-4"/>
        <w:sz w:val="24"/>
      </w:rPr>
    </w:lvl>
  </w:abstractNum>
  <w:abstractNum w:abstractNumId="1">
    <w:nsid w:val="59D21ABE"/>
    <w:multiLevelType w:val="hybridMultilevel"/>
    <w:tmpl w:val="EB3638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39B4357"/>
    <w:multiLevelType w:val="hybridMultilevel"/>
    <w:tmpl w:val="86501C16"/>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nsid w:val="7BB808D9"/>
    <w:multiLevelType w:val="hybridMultilevel"/>
    <w:tmpl w:val="5B8EC0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B5604"/>
    <w:rsid w:val="00011F7D"/>
    <w:rsid w:val="000437B5"/>
    <w:rsid w:val="000772E6"/>
    <w:rsid w:val="0012685A"/>
    <w:rsid w:val="00180DB3"/>
    <w:rsid w:val="001C7E7E"/>
    <w:rsid w:val="001D3C26"/>
    <w:rsid w:val="001E44DE"/>
    <w:rsid w:val="00251475"/>
    <w:rsid w:val="002F4D8A"/>
    <w:rsid w:val="003522F3"/>
    <w:rsid w:val="00361D23"/>
    <w:rsid w:val="00424FCE"/>
    <w:rsid w:val="004659EF"/>
    <w:rsid w:val="00547749"/>
    <w:rsid w:val="005C12A9"/>
    <w:rsid w:val="005E1F99"/>
    <w:rsid w:val="00712E11"/>
    <w:rsid w:val="0077415A"/>
    <w:rsid w:val="0082681C"/>
    <w:rsid w:val="008B35B7"/>
    <w:rsid w:val="008B5604"/>
    <w:rsid w:val="00921C8D"/>
    <w:rsid w:val="00933387"/>
    <w:rsid w:val="00933C4C"/>
    <w:rsid w:val="009E55AF"/>
    <w:rsid w:val="00A45CAE"/>
    <w:rsid w:val="00A76094"/>
    <w:rsid w:val="00AB5D59"/>
    <w:rsid w:val="00B36872"/>
    <w:rsid w:val="00B45374"/>
    <w:rsid w:val="00B846B5"/>
    <w:rsid w:val="00DB64C6"/>
    <w:rsid w:val="00DF5365"/>
    <w:rsid w:val="00E35154"/>
    <w:rsid w:val="00EA369D"/>
    <w:rsid w:val="00EC7341"/>
    <w:rsid w:val="00ED4A5C"/>
    <w:rsid w:val="00EE6923"/>
    <w:rsid w:val="00F864C4"/>
    <w:rsid w:val="00F90CF8"/>
    <w:rsid w:val="00FF1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04"/>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5604"/>
    <w:pPr>
      <w:tabs>
        <w:tab w:val="center" w:pos="4320"/>
        <w:tab w:val="right" w:pos="8640"/>
      </w:tabs>
    </w:pPr>
    <w:rPr>
      <w:szCs w:val="24"/>
    </w:rPr>
  </w:style>
  <w:style w:type="character" w:customStyle="1" w:styleId="FooterChar">
    <w:name w:val="Footer Char"/>
    <w:basedOn w:val="DefaultParagraphFont"/>
    <w:link w:val="Footer"/>
    <w:uiPriority w:val="99"/>
    <w:locked/>
    <w:rsid w:val="008B5604"/>
    <w:rPr>
      <w:rFonts w:ascii="Times New Roman" w:hAnsi="Times New Roman" w:cs="Times New Roman"/>
      <w:sz w:val="24"/>
      <w:szCs w:val="24"/>
    </w:rPr>
  </w:style>
  <w:style w:type="table" w:styleId="TableGrid">
    <w:name w:val="Table Grid"/>
    <w:basedOn w:val="TableNormal"/>
    <w:uiPriority w:val="99"/>
    <w:rsid w:val="008B56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B5604"/>
    <w:pPr>
      <w:ind w:left="720"/>
      <w:contextualSpacing/>
    </w:pPr>
  </w:style>
  <w:style w:type="paragraph" w:styleId="Header">
    <w:name w:val="header"/>
    <w:basedOn w:val="Normal"/>
    <w:link w:val="HeaderChar"/>
    <w:uiPriority w:val="99"/>
    <w:rsid w:val="008B5604"/>
    <w:pPr>
      <w:tabs>
        <w:tab w:val="center" w:pos="4680"/>
        <w:tab w:val="right" w:pos="9360"/>
      </w:tabs>
    </w:pPr>
  </w:style>
  <w:style w:type="character" w:customStyle="1" w:styleId="HeaderChar">
    <w:name w:val="Header Char"/>
    <w:basedOn w:val="DefaultParagraphFont"/>
    <w:link w:val="Header"/>
    <w:uiPriority w:val="99"/>
    <w:locked/>
    <w:rsid w:val="008B5604"/>
    <w:rPr>
      <w:rFonts w:ascii="Times New Roman" w:hAnsi="Times New Roman" w:cs="Times New Roman"/>
      <w:sz w:val="20"/>
      <w:szCs w:val="20"/>
    </w:rPr>
  </w:style>
  <w:style w:type="paragraph" w:styleId="BalloonText">
    <w:name w:val="Balloon Text"/>
    <w:basedOn w:val="Normal"/>
    <w:link w:val="BalloonTextChar"/>
    <w:uiPriority w:val="99"/>
    <w:semiHidden/>
    <w:rsid w:val="001C7E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E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337C3BAE5E8748947169059383D7D9" ma:contentTypeVersion="0" ma:contentTypeDescription="Create a new document." ma:contentTypeScope="" ma:versionID="7f3e1ad1a6cb34b194dac29be7ae8fa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CC04390-26B8-4576-88D4-01300DD14E3D}"/>
</file>

<file path=customXml/itemProps2.xml><?xml version="1.0" encoding="utf-8"?>
<ds:datastoreItem xmlns:ds="http://schemas.openxmlformats.org/officeDocument/2006/customXml" ds:itemID="{71E3C728-2608-4EBA-96A7-250D46D3C0DA}"/>
</file>

<file path=customXml/itemProps3.xml><?xml version="1.0" encoding="utf-8"?>
<ds:datastoreItem xmlns:ds="http://schemas.openxmlformats.org/officeDocument/2006/customXml" ds:itemID="{5594EF8D-B884-4E6A-95A4-E96568528437}"/>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4054</Characters>
  <Application>Microsoft Office Word</Application>
  <DocSecurity>0</DocSecurity>
  <Lines>33</Lines>
  <Paragraphs>9</Paragraphs>
  <ScaleCrop>false</ScaleCrop>
  <Company>Department of Veterans Affairs</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Madden</dc:creator>
  <cp:keywords/>
  <dc:description/>
  <cp:lastModifiedBy>vhasyrhahna</cp:lastModifiedBy>
  <cp:revision>2</cp:revision>
  <cp:lastPrinted>2010-10-14T16:32:00Z</cp:lastPrinted>
  <dcterms:created xsi:type="dcterms:W3CDTF">2012-01-04T14:52:00Z</dcterms:created>
  <dcterms:modified xsi:type="dcterms:W3CDTF">2012-01-04T14:52:00Z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0x01010077337C3BAE5E8748947169059383D7D9</vt:lpwstr>
  </property>
</Properties>
</file>