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CD4" w:rsidRPr="000B6145" w:rsidRDefault="00090CD4" w:rsidP="00090CD4">
      <w:pPr>
        <w:shd w:val="clear" w:color="auto" w:fill="FFFFFF"/>
        <w:spacing w:after="180" w:line="360" w:lineRule="atLeast"/>
        <w:jc w:val="center"/>
        <w:outlineLvl w:val="2"/>
        <w:rPr>
          <w:rFonts w:ascii="Arial" w:eastAsia="Times New Roman" w:hAnsi="Arial" w:cs="Arial"/>
          <w:b/>
          <w:color w:val="003F72"/>
          <w:sz w:val="32"/>
          <w:szCs w:val="32"/>
        </w:rPr>
      </w:pPr>
      <w:r w:rsidRPr="000B6145">
        <w:rPr>
          <w:rFonts w:ascii="Arial" w:eastAsia="Times New Roman" w:hAnsi="Arial" w:cs="Arial"/>
          <w:b/>
          <w:color w:val="003F72"/>
          <w:sz w:val="32"/>
          <w:szCs w:val="32"/>
        </w:rPr>
        <w:t>The Canandaigua VAMC &amp; Rochester VA Outpatient Clinic Values our Volunteers!</w:t>
      </w:r>
    </w:p>
    <w:p w:rsidR="00090CD4" w:rsidRPr="000B6145" w:rsidRDefault="00090CD4" w:rsidP="00090CD4">
      <w:pPr>
        <w:pStyle w:val="NoSpacing"/>
        <w:jc w:val="center"/>
        <w:rPr>
          <w:rFonts w:ascii="Arial" w:hAnsi="Arial" w:cs="Arial"/>
          <w:b/>
        </w:rPr>
      </w:pPr>
      <w:r w:rsidRPr="000B6145">
        <w:rPr>
          <w:rFonts w:ascii="Arial" w:hAnsi="Arial" w:cs="Arial"/>
          <w:b/>
        </w:rPr>
        <w:t>We recognize the worth of our Volunteers as they share their time, talents and energy.                        Every day Volunteers help us provide the highest quality of care to our Veterans.</w:t>
      </w:r>
    </w:p>
    <w:p w:rsidR="00090CD4" w:rsidRPr="000B6145" w:rsidRDefault="00090CD4" w:rsidP="00090CD4">
      <w:pPr>
        <w:pStyle w:val="NoSpacing"/>
        <w:jc w:val="center"/>
        <w:rPr>
          <w:rFonts w:ascii="Arial" w:hAnsi="Arial" w:cs="Arial"/>
          <w:b/>
        </w:rPr>
      </w:pPr>
      <w:r w:rsidRPr="000B6145">
        <w:rPr>
          <w:rFonts w:ascii="Arial" w:hAnsi="Arial" w:cs="Arial"/>
          <w:b/>
        </w:rPr>
        <w:t>For more information, call Voluntary Service at (585) 393-7761.</w:t>
      </w:r>
    </w:p>
    <w:p w:rsidR="00090CD4" w:rsidRPr="000B6145" w:rsidRDefault="00090CD4" w:rsidP="00090CD4">
      <w:pPr>
        <w:shd w:val="clear" w:color="auto" w:fill="FFFFFF"/>
        <w:spacing w:after="180" w:line="360" w:lineRule="atLeast"/>
        <w:outlineLvl w:val="2"/>
        <w:rPr>
          <w:rFonts w:ascii="Arial" w:eastAsia="Times New Roman" w:hAnsi="Arial" w:cs="Arial"/>
          <w:b/>
          <w:color w:val="002060"/>
          <w:sz w:val="20"/>
          <w:szCs w:val="20"/>
          <w:u w:val="single"/>
        </w:rPr>
      </w:pPr>
      <w:r w:rsidRPr="000B6145">
        <w:rPr>
          <w:rFonts w:ascii="Arial" w:eastAsia="Times New Roman" w:hAnsi="Arial" w:cs="Arial"/>
          <w:b/>
          <w:color w:val="002060"/>
          <w:sz w:val="20"/>
          <w:szCs w:val="20"/>
          <w:u w:val="single"/>
        </w:rPr>
        <w:t>Volunteer Assignments</w:t>
      </w:r>
      <w:r w:rsidRPr="000B6145">
        <w:rPr>
          <w:rFonts w:ascii="Arial" w:eastAsia="Times New Roman" w:hAnsi="Arial" w:cs="Arial"/>
          <w:b/>
          <w:color w:val="002060"/>
          <w:sz w:val="20"/>
          <w:szCs w:val="20"/>
        </w:rPr>
        <w:t>:</w:t>
      </w:r>
    </w:p>
    <w:p w:rsidR="00090CD4" w:rsidRPr="000B6145" w:rsidRDefault="00090CD4" w:rsidP="00090CD4">
      <w:pPr>
        <w:pStyle w:val="NoSpacing"/>
        <w:rPr>
          <w:rFonts w:ascii="Arial" w:hAnsi="Arial" w:cs="Arial"/>
          <w:b/>
        </w:rPr>
      </w:pPr>
      <w:r w:rsidRPr="000B6145">
        <w:rPr>
          <w:rFonts w:ascii="Arial" w:hAnsi="Arial" w:cs="Arial"/>
          <w:b/>
        </w:rPr>
        <w:t>There are multiple assignments for Volunteers at the Canandaigua VA, including the Rochester Outpatient Clinic. Areas include: escorting Veterans to appointments, clerical, recreational activities, friendly visits and more.  Please indicate your assignment preference(s) on the Volunteer Application. Ensure 2</w:t>
      </w:r>
      <w:r w:rsidRPr="000B6145">
        <w:rPr>
          <w:rFonts w:ascii="Arial" w:hAnsi="Arial" w:cs="Arial"/>
          <w:b/>
          <w:vertAlign w:val="superscript"/>
        </w:rPr>
        <w:t>nd</w:t>
      </w:r>
      <w:r w:rsidRPr="000B6145">
        <w:rPr>
          <w:rFonts w:ascii="Arial" w:hAnsi="Arial" w:cs="Arial"/>
          <w:b/>
        </w:rPr>
        <w:t xml:space="preserve"> page of application is signed by appropriate parties for any volunteers under age 18! We love Youth Volunteers!</w:t>
      </w:r>
    </w:p>
    <w:p w:rsidR="00090CD4" w:rsidRPr="000B6145" w:rsidRDefault="00090CD4" w:rsidP="00090CD4">
      <w:pPr>
        <w:shd w:val="clear" w:color="auto" w:fill="FFFFFF"/>
        <w:spacing w:after="180" w:line="360" w:lineRule="atLeast"/>
        <w:outlineLvl w:val="2"/>
        <w:rPr>
          <w:rFonts w:ascii="Arial" w:eastAsia="Times New Roman" w:hAnsi="Arial" w:cs="Arial"/>
          <w:b/>
          <w:color w:val="002060"/>
          <w:sz w:val="20"/>
          <w:szCs w:val="20"/>
        </w:rPr>
      </w:pPr>
      <w:r w:rsidRPr="000B6145">
        <w:rPr>
          <w:rFonts w:ascii="Arial" w:eastAsia="Times New Roman" w:hAnsi="Arial" w:cs="Arial"/>
          <w:b/>
          <w:color w:val="002060"/>
          <w:sz w:val="20"/>
          <w:szCs w:val="20"/>
          <w:u w:val="single"/>
        </w:rPr>
        <w:t>Requirements to Volunteer</w:t>
      </w:r>
      <w:r w:rsidRPr="000B6145">
        <w:rPr>
          <w:rFonts w:ascii="Arial" w:eastAsia="Times New Roman" w:hAnsi="Arial" w:cs="Arial"/>
          <w:b/>
          <w:color w:val="002060"/>
          <w:sz w:val="20"/>
          <w:szCs w:val="20"/>
        </w:rPr>
        <w:t>:</w:t>
      </w:r>
    </w:p>
    <w:p w:rsidR="00090CD4" w:rsidRPr="000B6145" w:rsidRDefault="00090CD4" w:rsidP="00090CD4">
      <w:pPr>
        <w:pStyle w:val="NoSpacing"/>
        <w:numPr>
          <w:ilvl w:val="0"/>
          <w:numId w:val="1"/>
        </w:numPr>
        <w:rPr>
          <w:rFonts w:ascii="Arial" w:hAnsi="Arial" w:cs="Arial"/>
          <w:b/>
          <w:color w:val="002060"/>
        </w:rPr>
      </w:pPr>
      <w:r w:rsidRPr="000B6145">
        <w:rPr>
          <w:rFonts w:ascii="Arial" w:hAnsi="Arial" w:cs="Arial"/>
          <w:b/>
        </w:rPr>
        <w:t>It is preferred that all new Volunteers attend one of our weekly Orientations held Thursdays at 10:00 am at the Canandaigua VAMC, Building 7, Room 19. Fingerprints will be taken at this time. Allow yourself 1.5 hours. Orientations at Rochester VA Outpatient Clinic are by appointment only. Call (585) 393-7761 (Canandaigua) or 393- to reserve your spot today!</w:t>
      </w:r>
    </w:p>
    <w:p w:rsidR="00090CD4" w:rsidRPr="000B6145" w:rsidRDefault="00090CD4" w:rsidP="00090CD4">
      <w:pPr>
        <w:pStyle w:val="NoSpacing"/>
        <w:ind w:left="360"/>
        <w:rPr>
          <w:rFonts w:ascii="Arial" w:hAnsi="Arial" w:cs="Arial"/>
          <w:b/>
          <w:color w:val="002060"/>
        </w:rPr>
      </w:pPr>
    </w:p>
    <w:p w:rsidR="00090CD4" w:rsidRPr="000B6145" w:rsidRDefault="00090CD4" w:rsidP="00090CD4">
      <w:pPr>
        <w:pStyle w:val="NoSpacing"/>
        <w:numPr>
          <w:ilvl w:val="0"/>
          <w:numId w:val="1"/>
        </w:numPr>
        <w:rPr>
          <w:rFonts w:ascii="Arial" w:hAnsi="Arial" w:cs="Arial"/>
          <w:b/>
          <w:color w:val="002060"/>
        </w:rPr>
      </w:pPr>
      <w:r w:rsidRPr="000B6145">
        <w:rPr>
          <w:rFonts w:ascii="Arial" w:hAnsi="Arial" w:cs="Arial"/>
          <w:b/>
        </w:rPr>
        <w:t>New Volunteers have the option of printing and completing the below documents at home and mailing/e-mailing them to Voluntary Service or bringing them on Orientation day. Hard copies are provided and can be completed at that time.</w:t>
      </w:r>
    </w:p>
    <w:p w:rsidR="00090CD4" w:rsidRPr="000B6145" w:rsidRDefault="00090CD4" w:rsidP="00090CD4">
      <w:pPr>
        <w:shd w:val="clear" w:color="auto" w:fill="FFFFFF"/>
        <w:spacing w:after="180" w:line="360" w:lineRule="atLeast"/>
        <w:outlineLvl w:val="2"/>
        <w:rPr>
          <w:rFonts w:ascii="Arial" w:eastAsia="Times New Roman" w:hAnsi="Arial" w:cs="Arial"/>
          <w:b/>
          <w:color w:val="002060"/>
          <w:sz w:val="20"/>
          <w:szCs w:val="20"/>
          <w:u w:val="single"/>
        </w:rPr>
      </w:pPr>
      <w:r w:rsidRPr="000B6145">
        <w:rPr>
          <w:rFonts w:ascii="Arial" w:eastAsia="Times New Roman" w:hAnsi="Arial" w:cs="Arial"/>
          <w:b/>
          <w:color w:val="002060"/>
          <w:sz w:val="20"/>
          <w:szCs w:val="20"/>
          <w:u w:val="single"/>
        </w:rPr>
        <w:t>Complete the following documents:</w:t>
      </w:r>
    </w:p>
    <w:p w:rsidR="00090CD4" w:rsidRPr="000B6145" w:rsidRDefault="00090CD4" w:rsidP="00090CD4">
      <w:pPr>
        <w:pStyle w:val="NoSpacing"/>
        <w:numPr>
          <w:ilvl w:val="0"/>
          <w:numId w:val="2"/>
        </w:numPr>
        <w:rPr>
          <w:rFonts w:ascii="Arial" w:hAnsi="Arial" w:cs="Arial"/>
          <w:b/>
          <w:color w:val="444444"/>
        </w:rPr>
      </w:pPr>
      <w:r w:rsidRPr="000B6145">
        <w:rPr>
          <w:rFonts w:ascii="Arial" w:hAnsi="Arial" w:cs="Arial"/>
          <w:b/>
        </w:rPr>
        <w:t>Fill out and sign</w:t>
      </w:r>
      <w:r w:rsidRPr="000B6145">
        <w:rPr>
          <w:rFonts w:ascii="Arial" w:hAnsi="Arial" w:cs="Arial"/>
          <w:b/>
          <w:color w:val="444444"/>
        </w:rPr>
        <w:t xml:space="preserve"> </w:t>
      </w:r>
      <w:hyperlink r:id="rId8" w:history="1">
        <w:r w:rsidRPr="000B6145">
          <w:rPr>
            <w:rStyle w:val="Hyperlink"/>
            <w:rFonts w:ascii="Arial" w:eastAsia="Times New Roman" w:hAnsi="Arial" w:cs="Arial"/>
            <w:b/>
            <w:sz w:val="20"/>
            <w:szCs w:val="20"/>
          </w:rPr>
          <w:t>Volunteer Ap</w:t>
        </w:r>
        <w:r w:rsidRPr="000B6145">
          <w:rPr>
            <w:rStyle w:val="Hyperlink"/>
            <w:rFonts w:ascii="Arial" w:eastAsia="Times New Roman" w:hAnsi="Arial" w:cs="Arial"/>
            <w:b/>
            <w:sz w:val="20"/>
            <w:szCs w:val="20"/>
          </w:rPr>
          <w:t>p</w:t>
        </w:r>
        <w:r w:rsidRPr="000B6145">
          <w:rPr>
            <w:rStyle w:val="Hyperlink"/>
            <w:rFonts w:ascii="Arial" w:eastAsia="Times New Roman" w:hAnsi="Arial" w:cs="Arial"/>
            <w:b/>
            <w:sz w:val="20"/>
            <w:szCs w:val="20"/>
          </w:rPr>
          <w:t>lication</w:t>
        </w:r>
      </w:hyperlink>
      <w:r w:rsidRPr="000B6145">
        <w:rPr>
          <w:rFonts w:ascii="Arial" w:hAnsi="Arial" w:cs="Arial"/>
          <w:b/>
          <w:color w:val="444444"/>
        </w:rPr>
        <w:t xml:space="preserve"> </w:t>
      </w:r>
      <w:r w:rsidRPr="000B6145">
        <w:rPr>
          <w:rFonts w:ascii="Arial" w:hAnsi="Arial" w:cs="Arial"/>
          <w:b/>
        </w:rPr>
        <w:t>(Please provide e-mail address if you would like notification on volunteer needs/updates)</w:t>
      </w:r>
    </w:p>
    <w:p w:rsidR="00090CD4" w:rsidRPr="000B6145" w:rsidRDefault="00090CD4" w:rsidP="00090CD4">
      <w:pPr>
        <w:pStyle w:val="NoSpacing"/>
        <w:numPr>
          <w:ilvl w:val="0"/>
          <w:numId w:val="2"/>
        </w:numPr>
        <w:rPr>
          <w:rFonts w:ascii="Arial" w:hAnsi="Arial" w:cs="Arial"/>
          <w:b/>
          <w:color w:val="444444"/>
        </w:rPr>
      </w:pPr>
      <w:r w:rsidRPr="000B6145">
        <w:rPr>
          <w:rFonts w:ascii="Arial" w:hAnsi="Arial" w:cs="Arial"/>
          <w:b/>
        </w:rPr>
        <w:t xml:space="preserve">Sign the Statement of </w:t>
      </w:r>
      <w:hyperlink r:id="rId9" w:history="1">
        <w:r w:rsidRPr="000B6145">
          <w:rPr>
            <w:rStyle w:val="Hyperlink"/>
            <w:rFonts w:ascii="Arial" w:eastAsia="Times New Roman" w:hAnsi="Arial" w:cs="Arial"/>
            <w:b/>
            <w:sz w:val="20"/>
            <w:szCs w:val="20"/>
          </w:rPr>
          <w:t>Commi</w:t>
        </w:r>
        <w:r w:rsidRPr="000B6145">
          <w:rPr>
            <w:rStyle w:val="Hyperlink"/>
            <w:rFonts w:ascii="Arial" w:eastAsia="Times New Roman" w:hAnsi="Arial" w:cs="Arial"/>
            <w:b/>
            <w:sz w:val="20"/>
            <w:szCs w:val="20"/>
          </w:rPr>
          <w:t>t</w:t>
        </w:r>
        <w:r w:rsidRPr="000B6145">
          <w:rPr>
            <w:rStyle w:val="Hyperlink"/>
            <w:rFonts w:ascii="Arial" w:eastAsia="Times New Roman" w:hAnsi="Arial" w:cs="Arial"/>
            <w:b/>
            <w:sz w:val="20"/>
            <w:szCs w:val="20"/>
          </w:rPr>
          <w:t>ment of Understanding</w:t>
        </w:r>
      </w:hyperlink>
    </w:p>
    <w:p w:rsidR="00090CD4" w:rsidRPr="000B6145" w:rsidRDefault="00090CD4" w:rsidP="00090CD4">
      <w:pPr>
        <w:pStyle w:val="NoSpacing"/>
        <w:numPr>
          <w:ilvl w:val="0"/>
          <w:numId w:val="2"/>
        </w:numPr>
        <w:rPr>
          <w:rFonts w:ascii="Arial" w:hAnsi="Arial" w:cs="Arial"/>
          <w:b/>
          <w:color w:val="444444"/>
        </w:rPr>
      </w:pPr>
      <w:r w:rsidRPr="000B6145">
        <w:rPr>
          <w:rFonts w:ascii="Arial" w:hAnsi="Arial" w:cs="Arial"/>
          <w:b/>
        </w:rPr>
        <w:t>Read the</w:t>
      </w:r>
      <w:r w:rsidRPr="000B6145">
        <w:rPr>
          <w:rFonts w:ascii="Arial" w:hAnsi="Arial" w:cs="Arial"/>
          <w:b/>
          <w:color w:val="444444"/>
        </w:rPr>
        <w:t xml:space="preserve"> </w:t>
      </w:r>
      <w:hyperlink r:id="rId10" w:history="1">
        <w:r w:rsidRPr="00090CD4">
          <w:rPr>
            <w:rStyle w:val="Hyperlink"/>
            <w:rFonts w:ascii="Arial" w:eastAsia="Times New Roman" w:hAnsi="Arial" w:cs="Arial"/>
            <w:b/>
            <w:sz w:val="20"/>
            <w:szCs w:val="20"/>
          </w:rPr>
          <w:t>Orient</w:t>
        </w:r>
        <w:bookmarkStart w:id="0" w:name="_GoBack"/>
        <w:r w:rsidRPr="00090CD4">
          <w:rPr>
            <w:rStyle w:val="Hyperlink"/>
            <w:rFonts w:ascii="Arial" w:eastAsia="Times New Roman" w:hAnsi="Arial" w:cs="Arial"/>
            <w:b/>
            <w:sz w:val="20"/>
            <w:szCs w:val="20"/>
          </w:rPr>
          <w:t>a</w:t>
        </w:r>
        <w:bookmarkEnd w:id="0"/>
        <w:r w:rsidRPr="00090CD4">
          <w:rPr>
            <w:rStyle w:val="Hyperlink"/>
            <w:rFonts w:ascii="Arial" w:eastAsia="Times New Roman" w:hAnsi="Arial" w:cs="Arial"/>
            <w:b/>
            <w:sz w:val="20"/>
            <w:szCs w:val="20"/>
          </w:rPr>
          <w:t>t</w:t>
        </w:r>
        <w:r w:rsidRPr="00090CD4">
          <w:rPr>
            <w:rStyle w:val="Hyperlink"/>
            <w:rFonts w:ascii="Arial" w:eastAsia="Times New Roman" w:hAnsi="Arial" w:cs="Arial"/>
            <w:b/>
            <w:sz w:val="20"/>
            <w:szCs w:val="20"/>
          </w:rPr>
          <w:t>ion Packet</w:t>
        </w:r>
      </w:hyperlink>
      <w:r w:rsidRPr="000B6145">
        <w:rPr>
          <w:rFonts w:ascii="Arial" w:hAnsi="Arial" w:cs="Arial"/>
          <w:b/>
        </w:rPr>
        <w:t>, print and sign the front page</w:t>
      </w:r>
    </w:p>
    <w:p w:rsidR="00090CD4" w:rsidRPr="000B6145" w:rsidRDefault="00090CD4" w:rsidP="00090CD4">
      <w:pPr>
        <w:pStyle w:val="NoSpacing"/>
        <w:numPr>
          <w:ilvl w:val="0"/>
          <w:numId w:val="2"/>
        </w:numPr>
        <w:rPr>
          <w:rFonts w:ascii="Arial" w:hAnsi="Arial" w:cs="Arial"/>
          <w:b/>
        </w:rPr>
      </w:pPr>
      <w:r w:rsidRPr="000B6145">
        <w:rPr>
          <w:rFonts w:ascii="Arial" w:hAnsi="Arial" w:cs="Arial"/>
          <w:b/>
        </w:rPr>
        <w:t xml:space="preserve">Completely fill out the </w:t>
      </w:r>
      <w:hyperlink r:id="rId11" w:history="1">
        <w:r w:rsidRPr="000B6145">
          <w:rPr>
            <w:rStyle w:val="Hyperlink"/>
            <w:rFonts w:ascii="Arial" w:eastAsia="Times New Roman" w:hAnsi="Arial" w:cs="Arial"/>
            <w:b/>
            <w:sz w:val="20"/>
            <w:szCs w:val="20"/>
          </w:rPr>
          <w:t xml:space="preserve">Fingerprint Background Check/ID Badge </w:t>
        </w:r>
      </w:hyperlink>
      <w:r w:rsidRPr="000B6145">
        <w:rPr>
          <w:rFonts w:ascii="Arial" w:hAnsi="Arial" w:cs="Arial"/>
          <w:b/>
        </w:rPr>
        <w:t xml:space="preserve">form </w:t>
      </w:r>
    </w:p>
    <w:p w:rsidR="00090CD4" w:rsidRPr="000B6145" w:rsidRDefault="00090CD4" w:rsidP="00090CD4">
      <w:pPr>
        <w:pStyle w:val="NoSpacing"/>
        <w:ind w:left="720"/>
        <w:rPr>
          <w:rFonts w:ascii="Arial" w:hAnsi="Arial" w:cs="Arial"/>
          <w:b/>
        </w:rPr>
      </w:pPr>
    </w:p>
    <w:p w:rsidR="00090CD4" w:rsidRPr="000B6145" w:rsidRDefault="00090CD4" w:rsidP="00090CD4">
      <w:pPr>
        <w:pStyle w:val="NoSpacing"/>
        <w:rPr>
          <w:rFonts w:ascii="Arial" w:hAnsi="Arial" w:cs="Arial"/>
          <w:color w:val="444444"/>
        </w:rPr>
      </w:pPr>
      <w:r w:rsidRPr="000B6145">
        <w:rPr>
          <w:rFonts w:ascii="Arial" w:hAnsi="Arial" w:cs="Arial"/>
          <w:b/>
        </w:rPr>
        <w:t>3</w:t>
      </w:r>
      <w:r w:rsidRPr="000B6145">
        <w:rPr>
          <w:rFonts w:ascii="Arial" w:hAnsi="Arial" w:cs="Arial"/>
          <w:b/>
          <w:color w:val="444444"/>
        </w:rPr>
        <w:t xml:space="preserve">.  </w:t>
      </w:r>
      <w:r w:rsidRPr="000B6145">
        <w:rPr>
          <w:rFonts w:ascii="Arial" w:hAnsi="Arial" w:cs="Arial"/>
          <w:b/>
        </w:rPr>
        <w:t>Prior to volunteering, VA requires a fingerprint background check and a Tuberculosis (TB) test for individuals ages 18 or older. Please refer to page 12 of the Orientation packet for more information. Both of these can be done at the Canandaigua VAMC or the Rochester VA Outpatient Clinic. After fingerprints are taken, Voluntary Service will notify you when your lab has been ordered. At that time you can go get your TB Test during designated walk-in hours.</w:t>
      </w:r>
    </w:p>
    <w:p w:rsidR="00090CD4" w:rsidRPr="000B6145" w:rsidRDefault="00090CD4" w:rsidP="00090CD4">
      <w:pPr>
        <w:shd w:val="clear" w:color="auto" w:fill="FFFFFF"/>
        <w:spacing w:before="100" w:beforeAutospacing="1" w:after="100" w:afterAutospacing="1" w:line="360" w:lineRule="atLeast"/>
        <w:ind w:left="150"/>
        <w:rPr>
          <w:rFonts w:ascii="Arial" w:eastAsia="Times New Roman" w:hAnsi="Arial" w:cs="Arial"/>
          <w:b/>
          <w:sz w:val="20"/>
          <w:szCs w:val="20"/>
        </w:rPr>
      </w:pPr>
      <w:r w:rsidRPr="000B6145">
        <w:rPr>
          <w:rFonts w:ascii="Arial" w:eastAsia="Times New Roman" w:hAnsi="Arial" w:cs="Arial"/>
          <w:b/>
          <w:sz w:val="20"/>
          <w:szCs w:val="20"/>
        </w:rPr>
        <w:t xml:space="preserve">   </w:t>
      </w:r>
      <w:r w:rsidRPr="000B6145">
        <w:rPr>
          <w:rFonts w:ascii="Arial" w:hAnsi="Arial" w:cs="Arial"/>
          <w:i/>
          <w:sz w:val="24"/>
          <w:szCs w:val="24"/>
        </w:rPr>
        <w:t>Remember: Please allow up to two weeks for Background Checks to be completed.</w:t>
      </w:r>
    </w:p>
    <w:p w:rsidR="00090CD4" w:rsidRPr="000B6145" w:rsidRDefault="00090CD4" w:rsidP="00090CD4">
      <w:pPr>
        <w:rPr>
          <w:rFonts w:ascii="Arial" w:eastAsia="Times New Roman" w:hAnsi="Arial" w:cs="Arial"/>
          <w:b/>
          <w:color w:val="002060"/>
          <w:sz w:val="20"/>
          <w:szCs w:val="20"/>
          <w:u w:val="single"/>
        </w:rPr>
      </w:pPr>
    </w:p>
    <w:p w:rsidR="00090CD4" w:rsidRPr="000B6145" w:rsidRDefault="00090CD4" w:rsidP="00090CD4">
      <w:pPr>
        <w:rPr>
          <w:rFonts w:ascii="Arial" w:eastAsia="Times New Roman" w:hAnsi="Arial" w:cs="Arial"/>
          <w:b/>
          <w:color w:val="002060"/>
          <w:sz w:val="20"/>
          <w:szCs w:val="20"/>
          <w:u w:val="single"/>
        </w:rPr>
      </w:pPr>
    </w:p>
    <w:p w:rsidR="00090CD4" w:rsidRPr="000B6145" w:rsidRDefault="00090CD4" w:rsidP="00090CD4">
      <w:pPr>
        <w:rPr>
          <w:rFonts w:ascii="Arial" w:eastAsia="Times New Roman" w:hAnsi="Arial" w:cs="Arial"/>
          <w:b/>
          <w:color w:val="002060"/>
          <w:sz w:val="20"/>
          <w:szCs w:val="20"/>
          <w:u w:val="single"/>
        </w:rPr>
      </w:pPr>
    </w:p>
    <w:p w:rsidR="00090CD4" w:rsidRPr="000B6145" w:rsidRDefault="00090CD4" w:rsidP="00090CD4">
      <w:pPr>
        <w:rPr>
          <w:rFonts w:ascii="Arial" w:hAnsi="Arial" w:cs="Arial"/>
          <w:i/>
        </w:rPr>
      </w:pPr>
      <w:r w:rsidRPr="000B6145">
        <w:rPr>
          <w:rFonts w:ascii="Arial" w:eastAsia="Times New Roman" w:hAnsi="Arial" w:cs="Arial"/>
          <w:b/>
          <w:color w:val="002060"/>
          <w:sz w:val="20"/>
          <w:szCs w:val="20"/>
          <w:u w:val="single"/>
        </w:rPr>
        <w:t>Volunteer Drivers</w:t>
      </w:r>
      <w:r w:rsidRPr="000B6145">
        <w:rPr>
          <w:rFonts w:ascii="Arial" w:eastAsia="Times New Roman" w:hAnsi="Arial" w:cs="Arial"/>
          <w:b/>
          <w:color w:val="002060"/>
          <w:sz w:val="20"/>
          <w:szCs w:val="20"/>
        </w:rPr>
        <w:t>:</w:t>
      </w:r>
    </w:p>
    <w:p w:rsidR="00090CD4" w:rsidRPr="000B6145" w:rsidRDefault="00090CD4" w:rsidP="00090CD4">
      <w:pPr>
        <w:pStyle w:val="NoSpacing"/>
        <w:rPr>
          <w:rFonts w:ascii="Arial" w:hAnsi="Arial" w:cs="Arial"/>
          <w:b/>
        </w:rPr>
      </w:pPr>
      <w:r w:rsidRPr="000B6145">
        <w:rPr>
          <w:rFonts w:ascii="Arial" w:hAnsi="Arial" w:cs="Arial"/>
          <w:b/>
        </w:rPr>
        <w:lastRenderedPageBreak/>
        <w:t xml:space="preserve">Are you interested in becoming a Volunteer Transportation Network Driver to help our local Veterans get to their appointments? If so, please review the </w:t>
      </w:r>
      <w:hyperlink r:id="rId12" w:history="1">
        <w:r w:rsidRPr="000B6145">
          <w:rPr>
            <w:rStyle w:val="Hyperlink"/>
            <w:rFonts w:ascii="Arial" w:eastAsia="Times New Roman" w:hAnsi="Arial" w:cs="Arial"/>
            <w:b/>
            <w:sz w:val="20"/>
            <w:szCs w:val="20"/>
          </w:rPr>
          <w:t>He</w:t>
        </w:r>
        <w:r w:rsidRPr="000B6145">
          <w:rPr>
            <w:rStyle w:val="Hyperlink"/>
            <w:rFonts w:ascii="Arial" w:eastAsia="Times New Roman" w:hAnsi="Arial" w:cs="Arial"/>
            <w:b/>
            <w:sz w:val="20"/>
            <w:szCs w:val="20"/>
          </w:rPr>
          <w:t>alth Scr</w:t>
        </w:r>
        <w:r w:rsidRPr="000B6145">
          <w:rPr>
            <w:rStyle w:val="Hyperlink"/>
            <w:rFonts w:ascii="Arial" w:eastAsia="Times New Roman" w:hAnsi="Arial" w:cs="Arial"/>
            <w:b/>
            <w:sz w:val="20"/>
            <w:szCs w:val="20"/>
          </w:rPr>
          <w:t>e</w:t>
        </w:r>
        <w:r w:rsidRPr="000B6145">
          <w:rPr>
            <w:rStyle w:val="Hyperlink"/>
            <w:rFonts w:ascii="Arial" w:eastAsia="Times New Roman" w:hAnsi="Arial" w:cs="Arial"/>
            <w:b/>
            <w:sz w:val="20"/>
            <w:szCs w:val="20"/>
          </w:rPr>
          <w:t>ening Checklist</w:t>
        </w:r>
      </w:hyperlink>
      <w:r w:rsidRPr="000B6145">
        <w:rPr>
          <w:rFonts w:ascii="Arial" w:hAnsi="Arial" w:cs="Arial"/>
          <w:b/>
        </w:rPr>
        <w:t xml:space="preserve"> and if you qualify, contact the Voluntary Service Office to discuss additional requirements below.</w:t>
      </w:r>
    </w:p>
    <w:p w:rsidR="00090CD4" w:rsidRPr="000B6145" w:rsidRDefault="00090CD4" w:rsidP="00090CD4">
      <w:pPr>
        <w:pStyle w:val="NoSpacing"/>
        <w:rPr>
          <w:rFonts w:ascii="Arial" w:hAnsi="Arial" w:cs="Arial"/>
          <w:b/>
        </w:rPr>
      </w:pPr>
    </w:p>
    <w:p w:rsidR="00090CD4" w:rsidRPr="000B6145" w:rsidRDefault="00090CD4" w:rsidP="00090CD4">
      <w:pPr>
        <w:pStyle w:val="NoSpacing"/>
        <w:rPr>
          <w:rFonts w:ascii="Arial" w:hAnsi="Arial" w:cs="Arial"/>
          <w:b/>
        </w:rPr>
      </w:pPr>
      <w:r w:rsidRPr="000B6145">
        <w:rPr>
          <w:rFonts w:ascii="Arial" w:hAnsi="Arial" w:cs="Arial"/>
          <w:b/>
        </w:rPr>
        <w:t xml:space="preserve">Note: Drivers operate vans donated by the Disabled American Veterans (DAV) for this purpose and are insured and fueled by VA – there are no expenses to the Volunteer driver. </w:t>
      </w:r>
    </w:p>
    <w:p w:rsidR="00090CD4" w:rsidRPr="000B6145" w:rsidRDefault="00090CD4" w:rsidP="00090CD4">
      <w:pPr>
        <w:pStyle w:val="NoSpacing"/>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5778"/>
        <w:gridCol w:w="2851"/>
      </w:tblGrid>
      <w:tr w:rsidR="00090CD4" w:rsidRPr="000B6145" w:rsidTr="0021731C">
        <w:trPr>
          <w:trHeight w:val="575"/>
        </w:trPr>
        <w:tc>
          <w:tcPr>
            <w:tcW w:w="0" w:type="auto"/>
            <w:gridSpan w:val="3"/>
            <w:shd w:val="clear" w:color="auto" w:fill="BFBFBF"/>
            <w:vAlign w:val="bottom"/>
          </w:tcPr>
          <w:p w:rsidR="00090CD4" w:rsidRPr="000B6145" w:rsidRDefault="00090CD4" w:rsidP="0021731C">
            <w:pPr>
              <w:jc w:val="center"/>
              <w:rPr>
                <w:rFonts w:ascii="Arial" w:eastAsia="Times New Roman" w:hAnsi="Arial" w:cs="Arial"/>
                <w:b/>
              </w:rPr>
            </w:pPr>
            <w:r w:rsidRPr="000B6145">
              <w:rPr>
                <w:rFonts w:ascii="Arial" w:eastAsia="Times New Roman" w:hAnsi="Arial" w:cs="Arial"/>
                <w:b/>
              </w:rPr>
              <w:t>ADDITIONAL REQUIREMENTS FOR DAV DRIVERS</w:t>
            </w:r>
          </w:p>
        </w:tc>
      </w:tr>
      <w:tr w:rsidR="00090CD4" w:rsidRPr="000B6145" w:rsidTr="0021731C">
        <w:trPr>
          <w:trHeight w:val="1115"/>
        </w:trPr>
        <w:tc>
          <w:tcPr>
            <w:tcW w:w="0" w:type="auto"/>
            <w:shd w:val="clear" w:color="auto" w:fill="auto"/>
          </w:tcPr>
          <w:p w:rsidR="00090CD4" w:rsidRPr="000B6145" w:rsidRDefault="00090CD4" w:rsidP="0021731C">
            <w:pPr>
              <w:rPr>
                <w:rFonts w:ascii="Arial" w:eastAsia="Times New Roman" w:hAnsi="Arial" w:cs="Arial"/>
                <w:sz w:val="20"/>
                <w:szCs w:val="20"/>
              </w:rPr>
            </w:pPr>
            <w:r w:rsidRPr="000B6145">
              <w:rPr>
                <w:rFonts w:ascii="Arial" w:eastAsia="Times New Roman" w:hAnsi="Arial" w:cs="Arial"/>
                <w:sz w:val="20"/>
                <w:szCs w:val="20"/>
              </w:rPr>
              <w:t>DAV Driver Physical</w:t>
            </w:r>
          </w:p>
        </w:tc>
        <w:tc>
          <w:tcPr>
            <w:tcW w:w="0" w:type="auto"/>
            <w:shd w:val="clear" w:color="auto" w:fill="auto"/>
          </w:tcPr>
          <w:p w:rsidR="00090CD4" w:rsidRPr="000B6145" w:rsidRDefault="00090CD4" w:rsidP="0021731C">
            <w:pPr>
              <w:rPr>
                <w:rFonts w:ascii="Arial" w:eastAsia="Times New Roman" w:hAnsi="Arial" w:cs="Arial"/>
                <w:sz w:val="20"/>
                <w:szCs w:val="20"/>
              </w:rPr>
            </w:pPr>
            <w:r w:rsidRPr="000B6145">
              <w:rPr>
                <w:rFonts w:ascii="Arial" w:eastAsia="Times New Roman" w:hAnsi="Arial" w:cs="Arial"/>
                <w:sz w:val="20"/>
                <w:szCs w:val="20"/>
              </w:rPr>
              <w:t>Call for appointment after meeting with Voluntary Service regarding additional training requirements and assignment details.</w:t>
            </w:r>
          </w:p>
          <w:p w:rsidR="00090CD4" w:rsidRPr="000B6145" w:rsidRDefault="00090CD4" w:rsidP="0021731C">
            <w:pPr>
              <w:rPr>
                <w:rFonts w:ascii="Arial" w:eastAsia="Times New Roman" w:hAnsi="Arial" w:cs="Arial"/>
                <w:sz w:val="20"/>
                <w:szCs w:val="20"/>
              </w:rPr>
            </w:pPr>
            <w:r w:rsidRPr="000B6145">
              <w:rPr>
                <w:rFonts w:ascii="Arial" w:eastAsia="Times New Roman" w:hAnsi="Arial" w:cs="Arial"/>
                <w:sz w:val="20"/>
                <w:szCs w:val="20"/>
              </w:rPr>
              <w:t>*All physicals are held at                                                    The Canandaigua VAMC and must be done by our Employee Health Physician.</w:t>
            </w:r>
          </w:p>
        </w:tc>
        <w:tc>
          <w:tcPr>
            <w:tcW w:w="0" w:type="auto"/>
            <w:shd w:val="clear" w:color="auto" w:fill="auto"/>
          </w:tcPr>
          <w:p w:rsidR="00090CD4" w:rsidRPr="000B6145" w:rsidRDefault="00090CD4" w:rsidP="0021731C">
            <w:pPr>
              <w:rPr>
                <w:rFonts w:ascii="Arial" w:eastAsia="Times New Roman" w:hAnsi="Arial" w:cs="Arial"/>
                <w:sz w:val="20"/>
                <w:szCs w:val="20"/>
              </w:rPr>
            </w:pPr>
            <w:r w:rsidRPr="000B6145">
              <w:rPr>
                <w:rFonts w:ascii="Arial" w:eastAsia="Times New Roman" w:hAnsi="Arial" w:cs="Arial"/>
                <w:sz w:val="20"/>
                <w:szCs w:val="20"/>
              </w:rPr>
              <w:t>Canandaigua: (585)393-7803</w:t>
            </w:r>
          </w:p>
          <w:p w:rsidR="00090CD4" w:rsidRPr="000B6145" w:rsidRDefault="00090CD4" w:rsidP="0021731C">
            <w:pPr>
              <w:rPr>
                <w:rFonts w:ascii="Arial" w:eastAsia="Times New Roman" w:hAnsi="Arial" w:cs="Arial"/>
                <w:sz w:val="20"/>
                <w:szCs w:val="20"/>
              </w:rPr>
            </w:pPr>
          </w:p>
          <w:p w:rsidR="00090CD4" w:rsidRPr="000B6145" w:rsidRDefault="00090CD4" w:rsidP="0021731C">
            <w:pPr>
              <w:rPr>
                <w:rFonts w:ascii="Arial" w:eastAsia="Times New Roman" w:hAnsi="Arial" w:cs="Arial"/>
                <w:sz w:val="20"/>
                <w:szCs w:val="20"/>
              </w:rPr>
            </w:pPr>
          </w:p>
        </w:tc>
      </w:tr>
      <w:tr w:rsidR="00090CD4" w:rsidRPr="000B6145" w:rsidTr="0021731C">
        <w:tc>
          <w:tcPr>
            <w:tcW w:w="0" w:type="auto"/>
            <w:shd w:val="clear" w:color="auto" w:fill="auto"/>
          </w:tcPr>
          <w:p w:rsidR="00090CD4" w:rsidRPr="000B6145" w:rsidRDefault="00090CD4" w:rsidP="0021731C">
            <w:pPr>
              <w:rPr>
                <w:rFonts w:ascii="Arial" w:eastAsia="Times New Roman" w:hAnsi="Arial" w:cs="Arial"/>
                <w:sz w:val="20"/>
                <w:szCs w:val="20"/>
              </w:rPr>
            </w:pPr>
            <w:r w:rsidRPr="000B6145">
              <w:rPr>
                <w:rFonts w:ascii="Arial" w:eastAsia="Times New Roman" w:hAnsi="Arial" w:cs="Arial"/>
                <w:sz w:val="20"/>
                <w:szCs w:val="20"/>
              </w:rPr>
              <w:t>Police License Check</w:t>
            </w:r>
          </w:p>
        </w:tc>
        <w:tc>
          <w:tcPr>
            <w:tcW w:w="0" w:type="auto"/>
            <w:shd w:val="clear" w:color="auto" w:fill="auto"/>
          </w:tcPr>
          <w:p w:rsidR="00090CD4" w:rsidRPr="000B6145" w:rsidRDefault="00090CD4" w:rsidP="0021731C">
            <w:pPr>
              <w:rPr>
                <w:rFonts w:ascii="Arial" w:eastAsia="Times New Roman" w:hAnsi="Arial" w:cs="Arial"/>
                <w:sz w:val="20"/>
                <w:szCs w:val="20"/>
              </w:rPr>
            </w:pPr>
            <w:r w:rsidRPr="000B6145">
              <w:rPr>
                <w:rFonts w:ascii="Arial" w:eastAsia="Times New Roman" w:hAnsi="Arial" w:cs="Arial"/>
                <w:sz w:val="20"/>
                <w:szCs w:val="20"/>
              </w:rPr>
              <w:t>Following Orientation</w:t>
            </w:r>
          </w:p>
        </w:tc>
        <w:tc>
          <w:tcPr>
            <w:tcW w:w="0" w:type="auto"/>
            <w:shd w:val="clear" w:color="auto" w:fill="auto"/>
          </w:tcPr>
          <w:p w:rsidR="00090CD4" w:rsidRPr="000B6145" w:rsidRDefault="00090CD4" w:rsidP="0021731C">
            <w:pPr>
              <w:rPr>
                <w:rFonts w:ascii="Arial" w:eastAsia="Times New Roman" w:hAnsi="Arial" w:cs="Arial"/>
                <w:sz w:val="20"/>
                <w:szCs w:val="20"/>
              </w:rPr>
            </w:pPr>
            <w:r w:rsidRPr="000B6145">
              <w:rPr>
                <w:rFonts w:ascii="Arial" w:eastAsia="Times New Roman" w:hAnsi="Arial" w:cs="Arial"/>
                <w:sz w:val="20"/>
                <w:szCs w:val="20"/>
              </w:rPr>
              <w:t>Completed by Voluntary Service</w:t>
            </w:r>
          </w:p>
        </w:tc>
      </w:tr>
      <w:tr w:rsidR="00090CD4" w:rsidRPr="000B6145" w:rsidTr="0021731C">
        <w:tc>
          <w:tcPr>
            <w:tcW w:w="0" w:type="auto"/>
            <w:shd w:val="clear" w:color="auto" w:fill="auto"/>
          </w:tcPr>
          <w:p w:rsidR="00090CD4" w:rsidRPr="000B6145" w:rsidRDefault="00090CD4" w:rsidP="0021731C">
            <w:pPr>
              <w:rPr>
                <w:rFonts w:ascii="Arial" w:eastAsia="Times New Roman" w:hAnsi="Arial" w:cs="Arial"/>
                <w:sz w:val="20"/>
                <w:szCs w:val="20"/>
              </w:rPr>
            </w:pPr>
            <w:r w:rsidRPr="000B6145">
              <w:rPr>
                <w:rFonts w:ascii="Arial" w:eastAsia="Times New Roman" w:hAnsi="Arial" w:cs="Arial"/>
                <w:sz w:val="20"/>
                <w:szCs w:val="20"/>
              </w:rPr>
              <w:t>Valid Driver’s License</w:t>
            </w:r>
          </w:p>
        </w:tc>
        <w:tc>
          <w:tcPr>
            <w:tcW w:w="0" w:type="auto"/>
            <w:shd w:val="clear" w:color="auto" w:fill="auto"/>
          </w:tcPr>
          <w:p w:rsidR="00090CD4" w:rsidRPr="000B6145" w:rsidRDefault="00090CD4" w:rsidP="0021731C">
            <w:pPr>
              <w:rPr>
                <w:rFonts w:ascii="Arial" w:eastAsia="Times New Roman" w:hAnsi="Arial" w:cs="Arial"/>
                <w:sz w:val="20"/>
                <w:szCs w:val="20"/>
              </w:rPr>
            </w:pPr>
            <w:r w:rsidRPr="000B6145">
              <w:rPr>
                <w:rFonts w:ascii="Arial" w:eastAsia="Times New Roman" w:hAnsi="Arial" w:cs="Arial"/>
                <w:sz w:val="20"/>
                <w:szCs w:val="20"/>
              </w:rPr>
              <w:t xml:space="preserve">Prior to Driving </w:t>
            </w:r>
            <w:r w:rsidRPr="000B6145">
              <w:rPr>
                <w:rFonts w:ascii="Arial" w:eastAsia="Times New Roman" w:hAnsi="Arial" w:cs="Arial"/>
                <w:color w:val="FF0000"/>
                <w:sz w:val="20"/>
                <w:szCs w:val="20"/>
              </w:rPr>
              <w:t>(VAVS must always retain current copy)</w:t>
            </w:r>
          </w:p>
        </w:tc>
        <w:tc>
          <w:tcPr>
            <w:tcW w:w="0" w:type="auto"/>
            <w:shd w:val="clear" w:color="auto" w:fill="auto"/>
          </w:tcPr>
          <w:p w:rsidR="00090CD4" w:rsidRPr="000B6145" w:rsidRDefault="00090CD4" w:rsidP="0021731C">
            <w:pPr>
              <w:rPr>
                <w:rFonts w:ascii="Arial" w:eastAsia="Times New Roman" w:hAnsi="Arial" w:cs="Arial"/>
                <w:sz w:val="20"/>
                <w:szCs w:val="20"/>
              </w:rPr>
            </w:pPr>
            <w:r w:rsidRPr="000B6145">
              <w:rPr>
                <w:rFonts w:ascii="Arial" w:eastAsia="Times New Roman" w:hAnsi="Arial" w:cs="Arial"/>
                <w:sz w:val="20"/>
                <w:szCs w:val="20"/>
              </w:rPr>
              <w:t>Copy to Voluntary Service</w:t>
            </w:r>
          </w:p>
        </w:tc>
      </w:tr>
      <w:tr w:rsidR="00090CD4" w:rsidRPr="000B6145" w:rsidTr="0021731C">
        <w:tc>
          <w:tcPr>
            <w:tcW w:w="0" w:type="auto"/>
            <w:shd w:val="clear" w:color="auto" w:fill="auto"/>
          </w:tcPr>
          <w:p w:rsidR="00090CD4" w:rsidRPr="000B6145" w:rsidRDefault="00090CD4" w:rsidP="0021731C">
            <w:pPr>
              <w:rPr>
                <w:rFonts w:ascii="Arial" w:eastAsia="Times New Roman" w:hAnsi="Arial" w:cs="Arial"/>
                <w:sz w:val="20"/>
                <w:szCs w:val="20"/>
              </w:rPr>
            </w:pPr>
            <w:r w:rsidRPr="000B6145">
              <w:rPr>
                <w:rFonts w:ascii="Arial" w:eastAsia="Times New Roman" w:hAnsi="Arial" w:cs="Arial"/>
                <w:sz w:val="20"/>
                <w:szCs w:val="20"/>
              </w:rPr>
              <w:t>Insurance</w:t>
            </w:r>
          </w:p>
        </w:tc>
        <w:tc>
          <w:tcPr>
            <w:tcW w:w="0" w:type="auto"/>
            <w:shd w:val="clear" w:color="auto" w:fill="auto"/>
          </w:tcPr>
          <w:p w:rsidR="00090CD4" w:rsidRPr="000B6145" w:rsidRDefault="00090CD4" w:rsidP="0021731C">
            <w:pPr>
              <w:rPr>
                <w:rFonts w:ascii="Arial" w:eastAsia="Times New Roman" w:hAnsi="Arial" w:cs="Arial"/>
                <w:sz w:val="20"/>
                <w:szCs w:val="20"/>
              </w:rPr>
            </w:pPr>
            <w:r w:rsidRPr="000B6145">
              <w:rPr>
                <w:rFonts w:ascii="Arial" w:eastAsia="Times New Roman" w:hAnsi="Arial" w:cs="Arial"/>
                <w:sz w:val="20"/>
                <w:szCs w:val="20"/>
              </w:rPr>
              <w:t xml:space="preserve">Prior to Driving </w:t>
            </w:r>
            <w:r w:rsidRPr="000B6145">
              <w:rPr>
                <w:rFonts w:ascii="Arial" w:eastAsia="Times New Roman" w:hAnsi="Arial" w:cs="Arial"/>
                <w:color w:val="FF0000"/>
                <w:sz w:val="20"/>
                <w:szCs w:val="20"/>
              </w:rPr>
              <w:t>(VAVS must always retain current copy)</w:t>
            </w:r>
          </w:p>
        </w:tc>
        <w:tc>
          <w:tcPr>
            <w:tcW w:w="0" w:type="auto"/>
            <w:shd w:val="clear" w:color="auto" w:fill="auto"/>
          </w:tcPr>
          <w:p w:rsidR="00090CD4" w:rsidRPr="000B6145" w:rsidRDefault="00090CD4" w:rsidP="0021731C">
            <w:pPr>
              <w:rPr>
                <w:rFonts w:ascii="Arial" w:eastAsia="Times New Roman" w:hAnsi="Arial" w:cs="Arial"/>
                <w:sz w:val="20"/>
                <w:szCs w:val="20"/>
              </w:rPr>
            </w:pPr>
            <w:r w:rsidRPr="000B6145">
              <w:rPr>
                <w:rFonts w:ascii="Arial" w:eastAsia="Times New Roman" w:hAnsi="Arial" w:cs="Arial"/>
                <w:sz w:val="20"/>
                <w:szCs w:val="20"/>
              </w:rPr>
              <w:t>Copy to Voluntary Service</w:t>
            </w:r>
          </w:p>
        </w:tc>
      </w:tr>
      <w:tr w:rsidR="00090CD4" w:rsidRPr="000B6145" w:rsidTr="0021731C">
        <w:tc>
          <w:tcPr>
            <w:tcW w:w="0" w:type="auto"/>
            <w:shd w:val="clear" w:color="auto" w:fill="auto"/>
          </w:tcPr>
          <w:p w:rsidR="00090CD4" w:rsidRPr="000B6145" w:rsidRDefault="00090CD4" w:rsidP="0021731C">
            <w:pPr>
              <w:rPr>
                <w:rFonts w:ascii="Arial" w:eastAsia="Times New Roman" w:hAnsi="Arial" w:cs="Arial"/>
                <w:sz w:val="20"/>
                <w:szCs w:val="20"/>
              </w:rPr>
            </w:pPr>
            <w:r w:rsidRPr="000B6145">
              <w:rPr>
                <w:rFonts w:ascii="Arial" w:eastAsia="Times New Roman" w:hAnsi="Arial" w:cs="Arial"/>
                <w:sz w:val="20"/>
                <w:szCs w:val="20"/>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AcroExch.Document.11" ShapeID="_x0000_i1025" DrawAspect="Icon" ObjectID="_1559385841" r:id="rId14"/>
              </w:object>
            </w:r>
          </w:p>
        </w:tc>
        <w:tc>
          <w:tcPr>
            <w:tcW w:w="0" w:type="auto"/>
            <w:shd w:val="clear" w:color="auto" w:fill="auto"/>
          </w:tcPr>
          <w:p w:rsidR="00090CD4" w:rsidRPr="000B6145" w:rsidRDefault="00090CD4" w:rsidP="0021731C">
            <w:pPr>
              <w:rPr>
                <w:rFonts w:ascii="Arial" w:eastAsia="Times New Roman" w:hAnsi="Arial" w:cs="Arial"/>
                <w:sz w:val="20"/>
                <w:szCs w:val="20"/>
              </w:rPr>
            </w:pPr>
            <w:r w:rsidRPr="000B6145">
              <w:rPr>
                <w:rFonts w:ascii="Arial" w:eastAsia="Times New Roman" w:hAnsi="Arial" w:cs="Arial"/>
                <w:sz w:val="20"/>
                <w:szCs w:val="20"/>
              </w:rPr>
              <w:t>Prior to Driving</w:t>
            </w:r>
          </w:p>
        </w:tc>
        <w:tc>
          <w:tcPr>
            <w:tcW w:w="0" w:type="auto"/>
            <w:shd w:val="clear" w:color="auto" w:fill="auto"/>
          </w:tcPr>
          <w:p w:rsidR="00090CD4" w:rsidRPr="000B6145" w:rsidRDefault="00090CD4" w:rsidP="0021731C">
            <w:pPr>
              <w:rPr>
                <w:rFonts w:ascii="Arial" w:eastAsia="Times New Roman" w:hAnsi="Arial" w:cs="Arial"/>
                <w:sz w:val="20"/>
                <w:szCs w:val="20"/>
              </w:rPr>
            </w:pPr>
            <w:r w:rsidRPr="000B6145">
              <w:rPr>
                <w:rFonts w:ascii="Arial" w:eastAsia="Times New Roman" w:hAnsi="Arial" w:cs="Arial"/>
                <w:sz w:val="20"/>
                <w:szCs w:val="20"/>
              </w:rPr>
              <w:t>Signed Copy to Voluntary Service</w:t>
            </w:r>
          </w:p>
        </w:tc>
      </w:tr>
      <w:tr w:rsidR="00090CD4" w:rsidRPr="000B6145" w:rsidTr="0021731C">
        <w:trPr>
          <w:trHeight w:val="755"/>
        </w:trPr>
        <w:tc>
          <w:tcPr>
            <w:tcW w:w="0" w:type="auto"/>
            <w:shd w:val="clear" w:color="auto" w:fill="auto"/>
          </w:tcPr>
          <w:p w:rsidR="00090CD4" w:rsidRPr="000B6145" w:rsidRDefault="00090CD4" w:rsidP="0021731C">
            <w:pPr>
              <w:rPr>
                <w:rFonts w:ascii="Arial" w:eastAsia="Times New Roman" w:hAnsi="Arial" w:cs="Arial"/>
                <w:color w:val="0000FF"/>
                <w:sz w:val="20"/>
                <w:szCs w:val="20"/>
                <w:u w:val="single"/>
              </w:rPr>
            </w:pPr>
            <w:r w:rsidRPr="000B6145">
              <w:rPr>
                <w:rFonts w:ascii="Arial" w:eastAsia="Times New Roman" w:hAnsi="Arial" w:cs="Arial"/>
                <w:color w:val="0000FF"/>
                <w:sz w:val="20"/>
                <w:szCs w:val="20"/>
                <w:u w:val="single"/>
              </w:rPr>
              <w:object w:dxaOrig="1550" w:dyaOrig="991">
                <v:shape id="_x0000_i1026" type="#_x0000_t75" style="width:77.25pt;height:49.5pt" o:ole="">
                  <v:imagedata r:id="rId15" o:title=""/>
                </v:shape>
                <o:OLEObject Type="Embed" ProgID="AcroExch.Document.11" ShapeID="_x0000_i1026" DrawAspect="Icon" ObjectID="_1559385842" r:id="rId16"/>
              </w:object>
            </w:r>
            <w:r w:rsidRPr="000B6145">
              <w:rPr>
                <w:rFonts w:ascii="Arial" w:eastAsia="Times New Roman" w:hAnsi="Arial" w:cs="Arial"/>
                <w:color w:val="0000FF"/>
                <w:sz w:val="20"/>
                <w:szCs w:val="20"/>
                <w:u w:val="single"/>
              </w:rPr>
              <w:object w:dxaOrig="1550" w:dyaOrig="991">
                <v:shape id="_x0000_i1027" type="#_x0000_t75" style="width:77.25pt;height:49.5pt" o:ole="">
                  <v:imagedata r:id="rId17" o:title=""/>
                </v:shape>
                <o:OLEObject Type="Embed" ProgID="AcroExch.Document.11" ShapeID="_x0000_i1027" DrawAspect="Icon" ObjectID="_1559385843" r:id="rId18"/>
              </w:object>
            </w:r>
          </w:p>
          <w:p w:rsidR="00090CD4" w:rsidRPr="000B6145" w:rsidRDefault="00090CD4" w:rsidP="0021731C">
            <w:pPr>
              <w:rPr>
                <w:rFonts w:ascii="Arial" w:eastAsia="Times New Roman" w:hAnsi="Arial" w:cs="Arial"/>
                <w:sz w:val="20"/>
                <w:szCs w:val="20"/>
              </w:rPr>
            </w:pPr>
          </w:p>
        </w:tc>
        <w:tc>
          <w:tcPr>
            <w:tcW w:w="0" w:type="auto"/>
            <w:shd w:val="clear" w:color="auto" w:fill="auto"/>
          </w:tcPr>
          <w:p w:rsidR="00090CD4" w:rsidRPr="000B6145" w:rsidRDefault="00090CD4" w:rsidP="0021731C">
            <w:pPr>
              <w:rPr>
                <w:rFonts w:ascii="Arial" w:eastAsia="Times New Roman" w:hAnsi="Arial" w:cs="Arial"/>
                <w:sz w:val="20"/>
                <w:szCs w:val="20"/>
              </w:rPr>
            </w:pPr>
            <w:r w:rsidRPr="000B6145">
              <w:rPr>
                <w:rFonts w:ascii="Arial" w:eastAsia="Times New Roman" w:hAnsi="Arial" w:cs="Arial"/>
                <w:sz w:val="20"/>
                <w:szCs w:val="20"/>
              </w:rPr>
              <w:t xml:space="preserve">Prior to Driving </w:t>
            </w:r>
            <w:r w:rsidRPr="000B6145">
              <w:rPr>
                <w:rFonts w:ascii="Arial" w:eastAsia="Times New Roman" w:hAnsi="Arial" w:cs="Arial"/>
                <w:color w:val="FF0000"/>
                <w:sz w:val="20"/>
                <w:szCs w:val="20"/>
              </w:rPr>
              <w:t>(will be mailed to you annually)</w:t>
            </w:r>
          </w:p>
        </w:tc>
        <w:tc>
          <w:tcPr>
            <w:tcW w:w="0" w:type="auto"/>
            <w:shd w:val="clear" w:color="auto" w:fill="auto"/>
          </w:tcPr>
          <w:p w:rsidR="00090CD4" w:rsidRPr="000B6145" w:rsidRDefault="00090CD4" w:rsidP="0021731C">
            <w:pPr>
              <w:rPr>
                <w:rFonts w:ascii="Arial" w:eastAsia="Times New Roman" w:hAnsi="Arial" w:cs="Arial"/>
                <w:sz w:val="20"/>
                <w:szCs w:val="20"/>
              </w:rPr>
            </w:pPr>
            <w:r w:rsidRPr="000B6145">
              <w:rPr>
                <w:rFonts w:ascii="Arial" w:eastAsia="Times New Roman" w:hAnsi="Arial" w:cs="Arial"/>
                <w:sz w:val="20"/>
                <w:szCs w:val="20"/>
              </w:rPr>
              <w:t>Signed Certificate of Completion to Voluntary Service</w:t>
            </w:r>
          </w:p>
          <w:p w:rsidR="00090CD4" w:rsidRPr="000B6145" w:rsidRDefault="00090CD4" w:rsidP="0021731C">
            <w:pPr>
              <w:rPr>
                <w:rFonts w:ascii="Arial" w:eastAsia="Times New Roman" w:hAnsi="Arial" w:cs="Arial"/>
                <w:sz w:val="20"/>
                <w:szCs w:val="20"/>
              </w:rPr>
            </w:pPr>
          </w:p>
        </w:tc>
      </w:tr>
      <w:tr w:rsidR="00090CD4" w:rsidRPr="000B6145" w:rsidTr="0021731C">
        <w:trPr>
          <w:trHeight w:val="989"/>
        </w:trPr>
        <w:tc>
          <w:tcPr>
            <w:tcW w:w="0" w:type="auto"/>
            <w:shd w:val="clear" w:color="auto" w:fill="auto"/>
          </w:tcPr>
          <w:p w:rsidR="00090CD4" w:rsidRPr="000B6145" w:rsidRDefault="00090CD4" w:rsidP="0021731C">
            <w:pPr>
              <w:rPr>
                <w:rFonts w:ascii="Arial" w:eastAsia="Times New Roman" w:hAnsi="Arial" w:cs="Arial"/>
                <w:color w:val="0000FF"/>
                <w:sz w:val="20"/>
                <w:szCs w:val="20"/>
                <w:u w:val="single"/>
              </w:rPr>
            </w:pPr>
            <w:r w:rsidRPr="000B6145">
              <w:rPr>
                <w:rFonts w:ascii="Arial" w:eastAsia="Times New Roman" w:hAnsi="Arial" w:cs="Arial"/>
                <w:color w:val="0000FF"/>
                <w:sz w:val="20"/>
                <w:szCs w:val="20"/>
                <w:u w:val="single"/>
              </w:rPr>
              <w:object w:dxaOrig="1550" w:dyaOrig="991">
                <v:shape id="_x0000_i1028" type="#_x0000_t75" style="width:77.25pt;height:49.5pt" o:ole="">
                  <v:imagedata r:id="rId19" o:title=""/>
                </v:shape>
                <o:OLEObject Type="Embed" ProgID="AcroExch.Document.11" ShapeID="_x0000_i1028" DrawAspect="Icon" ObjectID="_1559385844" r:id="rId20"/>
              </w:object>
            </w:r>
          </w:p>
        </w:tc>
        <w:tc>
          <w:tcPr>
            <w:tcW w:w="0" w:type="auto"/>
            <w:shd w:val="clear" w:color="auto" w:fill="auto"/>
          </w:tcPr>
          <w:p w:rsidR="00090CD4" w:rsidRPr="000B6145" w:rsidRDefault="00090CD4" w:rsidP="0021731C">
            <w:pPr>
              <w:rPr>
                <w:rFonts w:ascii="Arial" w:eastAsia="Times New Roman" w:hAnsi="Arial" w:cs="Arial"/>
                <w:sz w:val="20"/>
                <w:szCs w:val="20"/>
              </w:rPr>
            </w:pPr>
            <w:r w:rsidRPr="000B6145">
              <w:rPr>
                <w:rFonts w:ascii="Arial" w:eastAsia="Times New Roman" w:hAnsi="Arial" w:cs="Arial"/>
                <w:sz w:val="20"/>
                <w:szCs w:val="20"/>
              </w:rPr>
              <w:t>Prior to Driving</w:t>
            </w:r>
          </w:p>
        </w:tc>
        <w:tc>
          <w:tcPr>
            <w:tcW w:w="0" w:type="auto"/>
            <w:shd w:val="clear" w:color="auto" w:fill="auto"/>
          </w:tcPr>
          <w:p w:rsidR="00090CD4" w:rsidRPr="000B6145" w:rsidRDefault="00090CD4" w:rsidP="0021731C">
            <w:pPr>
              <w:rPr>
                <w:rFonts w:ascii="Arial" w:eastAsia="Times New Roman" w:hAnsi="Arial" w:cs="Arial"/>
                <w:sz w:val="20"/>
                <w:szCs w:val="20"/>
              </w:rPr>
            </w:pPr>
            <w:r w:rsidRPr="000B6145">
              <w:rPr>
                <w:rFonts w:ascii="Arial" w:eastAsia="Times New Roman" w:hAnsi="Arial" w:cs="Arial"/>
                <w:sz w:val="20"/>
                <w:szCs w:val="20"/>
              </w:rPr>
              <w:t>Read and Reference, as needed</w:t>
            </w:r>
          </w:p>
        </w:tc>
      </w:tr>
    </w:tbl>
    <w:p w:rsidR="00090CD4" w:rsidRPr="000B6145" w:rsidRDefault="00090CD4" w:rsidP="00090CD4">
      <w:pPr>
        <w:pStyle w:val="NoSpacing"/>
        <w:jc w:val="center"/>
        <w:rPr>
          <w:rFonts w:ascii="Arial" w:hAnsi="Arial" w:cs="Arial"/>
          <w:b/>
          <w:sz w:val="24"/>
          <w:szCs w:val="24"/>
        </w:rPr>
      </w:pPr>
    </w:p>
    <w:p w:rsidR="00090CD4" w:rsidRPr="000B6145" w:rsidRDefault="00090CD4" w:rsidP="00090CD4">
      <w:pPr>
        <w:pStyle w:val="NoSpacing"/>
        <w:jc w:val="center"/>
        <w:rPr>
          <w:rFonts w:ascii="Arial" w:hAnsi="Arial" w:cs="Arial"/>
          <w:b/>
          <w:sz w:val="24"/>
          <w:szCs w:val="24"/>
        </w:rPr>
      </w:pPr>
      <w:r w:rsidRPr="000B6145">
        <w:rPr>
          <w:rFonts w:ascii="Arial" w:hAnsi="Arial" w:cs="Arial"/>
          <w:b/>
          <w:sz w:val="24"/>
          <w:szCs w:val="24"/>
        </w:rPr>
        <w:t>Contact Voluntary Service at (585) 393-7761 with any questions or concerns.                                         We appreciate your patience as we continue to meet mandated requirements to safeguard our Nation’s Heroes!</w:t>
      </w:r>
      <w:r>
        <w:rPr>
          <w:rFonts w:ascii="Arial" w:hAnsi="Arial" w:cs="Arial"/>
          <w:b/>
          <w:noProof/>
          <w:sz w:val="24"/>
          <w:szCs w:val="24"/>
        </w:rPr>
        <mc:AlternateContent>
          <mc:Choice Requires="wps">
            <w:drawing>
              <wp:anchor distT="0" distB="0" distL="114300" distR="114300" simplePos="0" relativeHeight="251659264" behindDoc="1" locked="0" layoutInCell="1" allowOverlap="1">
                <wp:simplePos x="0" y="0"/>
                <wp:positionH relativeFrom="column">
                  <wp:posOffset>6076950</wp:posOffset>
                </wp:positionH>
                <wp:positionV relativeFrom="paragraph">
                  <wp:posOffset>9605010</wp:posOffset>
                </wp:positionV>
                <wp:extent cx="1379220" cy="247650"/>
                <wp:effectExtent l="0" t="0" r="1143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247650"/>
                        </a:xfrm>
                        <a:prstGeom prst="rect">
                          <a:avLst/>
                        </a:prstGeom>
                        <a:solidFill>
                          <a:srgbClr val="FFFFFF"/>
                        </a:solidFill>
                        <a:ln w="9525">
                          <a:solidFill>
                            <a:srgbClr val="000000"/>
                          </a:solidFill>
                          <a:miter lim="800000"/>
                          <a:headEnd/>
                          <a:tailEnd/>
                        </a:ln>
                      </wps:spPr>
                      <wps:txbx>
                        <w:txbxContent>
                          <w:p w:rsidR="00090CD4" w:rsidRPr="006C15C9" w:rsidRDefault="00090CD4" w:rsidP="00090CD4">
                            <w:r>
                              <w:t>Revised 08/26/15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78.5pt;margin-top:756.3pt;width:108.6pt;height: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">
                <v:textbox>
                  <w:txbxContent>
                    <w:p w:rsidR="00090CD4" w:rsidRPr="006C15C9" w:rsidRDefault="00090CD4" w:rsidP="00090CD4">
                      <w:r>
                        <w:t>Revised 08/26/15</w:t>
                      </w:r>
                    </w:p>
                  </w:txbxContent>
                </v:textbox>
              </v:shape>
            </w:pict>
          </mc:Fallback>
        </mc:AlternateContent>
      </w:r>
    </w:p>
    <w:p w:rsidR="00002149" w:rsidRPr="001B0302" w:rsidRDefault="00002149" w:rsidP="00F253C6">
      <w:pPr>
        <w:rPr>
          <w:rFonts w:ascii="Arial" w:hAnsi="Arial" w:cs="Arial"/>
        </w:rPr>
      </w:pPr>
    </w:p>
    <w:sectPr w:rsidR="00002149" w:rsidRPr="001B0302" w:rsidSect="00002149">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720" w:header="9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DF5" w:rsidRDefault="00B81DF5">
      <w:r>
        <w:separator/>
      </w:r>
    </w:p>
  </w:endnote>
  <w:endnote w:type="continuationSeparator" w:id="0">
    <w:p w:rsidR="00B81DF5" w:rsidRDefault="00B81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7F3" w:rsidRDefault="00CB77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7F3" w:rsidRDefault="00CB77F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7F3" w:rsidRDefault="00CB77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DF5" w:rsidRDefault="00B81DF5">
      <w:r>
        <w:separator/>
      </w:r>
    </w:p>
  </w:footnote>
  <w:footnote w:type="continuationSeparator" w:id="0">
    <w:p w:rsidR="00B81DF5" w:rsidRDefault="00B81D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7F3" w:rsidRDefault="00CB77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0F8" w:rsidRDefault="005620F8" w:rsidP="00275119">
    <w:pPr>
      <w:pStyle w:val="Header"/>
      <w:tabs>
        <w:tab w:val="clear" w:pos="8640"/>
        <w:tab w:val="right" w:pos="10620"/>
      </w:tabs>
      <w:ind w:left="-1710" w:right="-17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149" w:rsidRDefault="00002149">
    <w:pPr>
      <w:pStyle w:val="Header"/>
    </w:pPr>
    <w:r w:rsidRPr="00002149">
      <w:rPr>
        <w:noProof/>
      </w:rPr>
      <w:drawing>
        <wp:anchor distT="0" distB="0" distL="114300" distR="114300" simplePos="0" relativeHeight="251659264" behindDoc="0" locked="0" layoutInCell="1" allowOverlap="1">
          <wp:simplePos x="0" y="0"/>
          <wp:positionH relativeFrom="column">
            <wp:posOffset>-457200</wp:posOffset>
          </wp:positionH>
          <wp:positionV relativeFrom="paragraph">
            <wp:posOffset>-51435</wp:posOffset>
          </wp:positionV>
          <wp:extent cx="7772400" cy="1621155"/>
          <wp:effectExtent l="0" t="0" r="0" b="4445"/>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_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6211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166651"/>
    <w:multiLevelType w:val="hybridMultilevel"/>
    <w:tmpl w:val="748A6A42"/>
    <w:lvl w:ilvl="0" w:tplc="AE08EF3E">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6879492B"/>
    <w:multiLevelType w:val="hybridMultilevel"/>
    <w:tmpl w:val="96524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CD4"/>
    <w:rsid w:val="00002149"/>
    <w:rsid w:val="00053C8D"/>
    <w:rsid w:val="00065B1B"/>
    <w:rsid w:val="00070BBA"/>
    <w:rsid w:val="00083C07"/>
    <w:rsid w:val="00090CD4"/>
    <w:rsid w:val="000D0358"/>
    <w:rsid w:val="00105ACE"/>
    <w:rsid w:val="0017068F"/>
    <w:rsid w:val="00180045"/>
    <w:rsid w:val="001B0302"/>
    <w:rsid w:val="0027044D"/>
    <w:rsid w:val="00275119"/>
    <w:rsid w:val="002E77E7"/>
    <w:rsid w:val="00551AF2"/>
    <w:rsid w:val="00560A4A"/>
    <w:rsid w:val="005620F8"/>
    <w:rsid w:val="00572257"/>
    <w:rsid w:val="005D7B3B"/>
    <w:rsid w:val="005E6EF5"/>
    <w:rsid w:val="00602019"/>
    <w:rsid w:val="006214ED"/>
    <w:rsid w:val="007369A0"/>
    <w:rsid w:val="0098485C"/>
    <w:rsid w:val="009A49BB"/>
    <w:rsid w:val="00A0033D"/>
    <w:rsid w:val="00A26397"/>
    <w:rsid w:val="00A649F4"/>
    <w:rsid w:val="00A77DEA"/>
    <w:rsid w:val="00B23323"/>
    <w:rsid w:val="00B26342"/>
    <w:rsid w:val="00B81DF5"/>
    <w:rsid w:val="00C62E08"/>
    <w:rsid w:val="00CB77F3"/>
    <w:rsid w:val="00D43621"/>
    <w:rsid w:val="00D93E31"/>
    <w:rsid w:val="00DA46D7"/>
    <w:rsid w:val="00DD6D9E"/>
    <w:rsid w:val="00F03B25"/>
    <w:rsid w:val="00F253C6"/>
    <w:rsid w:val="00F351B1"/>
    <w:rsid w:val="00F51D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CD4"/>
    <w:pPr>
      <w:spacing w:after="200" w:line="276" w:lineRule="auto"/>
    </w:pPr>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0CD4"/>
    <w:pPr>
      <w:tabs>
        <w:tab w:val="center" w:pos="4320"/>
        <w:tab w:val="right" w:pos="8640"/>
      </w:tabs>
    </w:pPr>
  </w:style>
  <w:style w:type="paragraph" w:styleId="Footer">
    <w:name w:val="footer"/>
    <w:basedOn w:val="Normal"/>
    <w:semiHidden/>
    <w:rsid w:val="000C0CD4"/>
    <w:pPr>
      <w:tabs>
        <w:tab w:val="center" w:pos="4320"/>
        <w:tab w:val="right" w:pos="8640"/>
      </w:tabs>
    </w:pPr>
  </w:style>
  <w:style w:type="character" w:styleId="Hyperlink">
    <w:name w:val="Hyperlink"/>
    <w:basedOn w:val="DefaultParagraphFont"/>
    <w:uiPriority w:val="99"/>
    <w:rsid w:val="000C0CD4"/>
    <w:rPr>
      <w:color w:val="0000FF"/>
      <w:u w:val="single"/>
    </w:rPr>
  </w:style>
  <w:style w:type="paragraph" w:styleId="BalloonText">
    <w:name w:val="Balloon Text"/>
    <w:basedOn w:val="Normal"/>
    <w:link w:val="BalloonTextChar"/>
    <w:uiPriority w:val="99"/>
    <w:semiHidden/>
    <w:unhideWhenUsed/>
    <w:rsid w:val="00070BBA"/>
    <w:rPr>
      <w:rFonts w:ascii="Tahoma" w:hAnsi="Tahoma" w:cs="Tahoma"/>
      <w:sz w:val="16"/>
      <w:szCs w:val="16"/>
    </w:rPr>
  </w:style>
  <w:style w:type="character" w:customStyle="1" w:styleId="BalloonTextChar">
    <w:name w:val="Balloon Text Char"/>
    <w:basedOn w:val="DefaultParagraphFont"/>
    <w:link w:val="BalloonText"/>
    <w:uiPriority w:val="99"/>
    <w:semiHidden/>
    <w:rsid w:val="00070BBA"/>
    <w:rPr>
      <w:rFonts w:ascii="Tahoma" w:hAnsi="Tahoma" w:cs="Tahoma"/>
      <w:sz w:val="16"/>
      <w:szCs w:val="16"/>
    </w:rPr>
  </w:style>
  <w:style w:type="paragraph" w:styleId="NoSpacing">
    <w:name w:val="No Spacing"/>
    <w:uiPriority w:val="1"/>
    <w:qFormat/>
    <w:rsid w:val="00090CD4"/>
    <w:rPr>
      <w:rFonts w:ascii="Calibri" w:eastAsia="Calibri" w:hAnsi="Calibri"/>
      <w:sz w:val="22"/>
      <w:szCs w:val="22"/>
    </w:rPr>
  </w:style>
  <w:style w:type="character" w:styleId="FollowedHyperlink">
    <w:name w:val="FollowedHyperlink"/>
    <w:basedOn w:val="DefaultParagraphFont"/>
    <w:uiPriority w:val="99"/>
    <w:semiHidden/>
    <w:unhideWhenUsed/>
    <w:rsid w:val="00090CD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CD4"/>
    <w:pPr>
      <w:spacing w:after="200" w:line="276" w:lineRule="auto"/>
    </w:pPr>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0CD4"/>
    <w:pPr>
      <w:tabs>
        <w:tab w:val="center" w:pos="4320"/>
        <w:tab w:val="right" w:pos="8640"/>
      </w:tabs>
    </w:pPr>
  </w:style>
  <w:style w:type="paragraph" w:styleId="Footer">
    <w:name w:val="footer"/>
    <w:basedOn w:val="Normal"/>
    <w:semiHidden/>
    <w:rsid w:val="000C0CD4"/>
    <w:pPr>
      <w:tabs>
        <w:tab w:val="center" w:pos="4320"/>
        <w:tab w:val="right" w:pos="8640"/>
      </w:tabs>
    </w:pPr>
  </w:style>
  <w:style w:type="character" w:styleId="Hyperlink">
    <w:name w:val="Hyperlink"/>
    <w:basedOn w:val="DefaultParagraphFont"/>
    <w:uiPriority w:val="99"/>
    <w:rsid w:val="000C0CD4"/>
    <w:rPr>
      <w:color w:val="0000FF"/>
      <w:u w:val="single"/>
    </w:rPr>
  </w:style>
  <w:style w:type="paragraph" w:styleId="BalloonText">
    <w:name w:val="Balloon Text"/>
    <w:basedOn w:val="Normal"/>
    <w:link w:val="BalloonTextChar"/>
    <w:uiPriority w:val="99"/>
    <w:semiHidden/>
    <w:unhideWhenUsed/>
    <w:rsid w:val="00070BBA"/>
    <w:rPr>
      <w:rFonts w:ascii="Tahoma" w:hAnsi="Tahoma" w:cs="Tahoma"/>
      <w:sz w:val="16"/>
      <w:szCs w:val="16"/>
    </w:rPr>
  </w:style>
  <w:style w:type="character" w:customStyle="1" w:styleId="BalloonTextChar">
    <w:name w:val="Balloon Text Char"/>
    <w:basedOn w:val="DefaultParagraphFont"/>
    <w:link w:val="BalloonText"/>
    <w:uiPriority w:val="99"/>
    <w:semiHidden/>
    <w:rsid w:val="00070BBA"/>
    <w:rPr>
      <w:rFonts w:ascii="Tahoma" w:hAnsi="Tahoma" w:cs="Tahoma"/>
      <w:sz w:val="16"/>
      <w:szCs w:val="16"/>
    </w:rPr>
  </w:style>
  <w:style w:type="paragraph" w:styleId="NoSpacing">
    <w:name w:val="No Spacing"/>
    <w:uiPriority w:val="1"/>
    <w:qFormat/>
    <w:rsid w:val="00090CD4"/>
    <w:rPr>
      <w:rFonts w:ascii="Calibri" w:eastAsia="Calibri" w:hAnsi="Calibri"/>
      <w:sz w:val="22"/>
      <w:szCs w:val="22"/>
    </w:rPr>
  </w:style>
  <w:style w:type="character" w:styleId="FollowedHyperlink">
    <w:name w:val="FollowedHyperlink"/>
    <w:basedOn w:val="DefaultParagraphFont"/>
    <w:uiPriority w:val="99"/>
    <w:semiHidden/>
    <w:unhideWhenUsed/>
    <w:rsid w:val="00090C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isn2.va.gov/visn2/vet/voluntary/docs/application.pdf" TargetMode="External"/><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visn2.va.gov/visn2/vet/voluntary/docs/checklist.pdf" TargetMode="External"/><Relationship Id="rId17" Type="http://schemas.openxmlformats.org/officeDocument/2006/relationships/image" Target="media/image3.emf"/><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visn2.va.gov/visn2/vet/voluntary/docs/fingerprint.doc"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file:///C:\Internet\2017%20Docs\Canandaigua_Volunteer_Orientation_%2011_01_16.docx"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www.visn2.va.gov/visn2/vet/voluntary/docs/HIPPA.doc" TargetMode="External"/><Relationship Id="rId14" Type="http://schemas.openxmlformats.org/officeDocument/2006/relationships/oleObject" Target="embeddings/oleObject1.bin"/><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V:\MS-Public-Affairs\Templates\Letterhead\Color\ST_Cndga_Letterhead_COLOR_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ST_Cndga_Letterhead_COLOR_2017</Template>
  <TotalTime>0</TotalTime>
  <Pages>2</Pages>
  <Words>653</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Date:</vt:lpstr>
    </vt:vector>
  </TitlesOfParts>
  <Company>Department of Veterans Affairs</Company>
  <LinksUpToDate>false</LinksUpToDate>
  <CharactersWithSpaces>4373</CharactersWithSpaces>
  <SharedDoc>false</SharedDoc>
  <HLinks>
    <vt:vector size="12" baseType="variant">
      <vt:variant>
        <vt:i4>917607</vt:i4>
      </vt:variant>
      <vt:variant>
        <vt:i4>0</vt:i4>
      </vt:variant>
      <vt:variant>
        <vt:i4>0</vt:i4>
      </vt:variant>
      <vt:variant>
        <vt:i4>5</vt:i4>
      </vt:variant>
      <vt:variant>
        <vt:lpwstr>mailto:john.smith@va.gov</vt:lpwstr>
      </vt:variant>
      <vt:variant>
        <vt:lpwstr/>
      </vt:variant>
      <vt:variant>
        <vt:i4>5177445</vt:i4>
      </vt:variant>
      <vt:variant>
        <vt:i4>1749</vt:i4>
      </vt:variant>
      <vt:variant>
        <vt:i4>1026</vt:i4>
      </vt:variant>
      <vt:variant>
        <vt:i4>1</vt:i4>
      </vt:variant>
      <vt:variant>
        <vt:lpwstr>PressReleaseBanner_alb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Department of Veterans Affairs</dc:creator>
  <cp:lastModifiedBy>Department of Veterans Affairs</cp:lastModifiedBy>
  <cp:revision>2</cp:revision>
  <cp:lastPrinted>2011-01-05T19:24:00Z</cp:lastPrinted>
  <dcterms:created xsi:type="dcterms:W3CDTF">2017-06-19T17:57:00Z</dcterms:created>
  <dcterms:modified xsi:type="dcterms:W3CDTF">2017-06-19T17:57:00Z</dcterms:modified>
</cp:coreProperties>
</file>